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D0FBD" w14:textId="77777777" w:rsidR="00DC723C" w:rsidRDefault="00DC723C" w:rsidP="00DC723C">
      <w:pPr>
        <w:keepNext/>
        <w:adjustRightInd w:val="0"/>
        <w:spacing w:after="0" w:line="240" w:lineRule="auto"/>
        <w:outlineLvl w:val="1"/>
        <w:rPr>
          <w:rFonts w:ascii="Calibri Light" w:eastAsia="Times New Roman" w:hAnsi="Calibri Light" w:cs="Calibri Light"/>
          <w:sz w:val="20"/>
          <w:szCs w:val="20"/>
        </w:rPr>
      </w:pPr>
    </w:p>
    <w:p w14:paraId="3861B187" w14:textId="77777777" w:rsidR="00DC723C" w:rsidRDefault="00DC723C" w:rsidP="00DC723C">
      <w:pPr>
        <w:keepNext/>
        <w:adjustRightInd w:val="0"/>
        <w:spacing w:after="0" w:line="240" w:lineRule="auto"/>
        <w:outlineLvl w:val="1"/>
        <w:rPr>
          <w:rFonts w:ascii="Calibri Light" w:eastAsia="Times New Roman" w:hAnsi="Calibri Light" w:cs="Calibri Light"/>
          <w:sz w:val="20"/>
          <w:szCs w:val="20"/>
        </w:rPr>
      </w:pPr>
    </w:p>
    <w:p w14:paraId="096A146C" w14:textId="3F599459" w:rsidR="0072201A" w:rsidRPr="00DC723C" w:rsidRDefault="0072201A" w:rsidP="00DC723C">
      <w:pPr>
        <w:keepNext/>
        <w:adjustRightInd w:val="0"/>
        <w:spacing w:after="0" w:line="240" w:lineRule="auto"/>
        <w:outlineLvl w:val="1"/>
        <w:rPr>
          <w:rFonts w:ascii="Calibri Light" w:eastAsia="Times New Roman" w:hAnsi="Calibri Light" w:cs="Calibri Light"/>
          <w:b/>
          <w:bCs/>
          <w:sz w:val="24"/>
          <w:szCs w:val="24"/>
        </w:rPr>
      </w:pPr>
      <w:r w:rsidRPr="00DC723C">
        <w:rPr>
          <w:rFonts w:ascii="Calibri Light" w:eastAsia="Times New Roman" w:hAnsi="Calibri Light" w:cs="Calibri Light"/>
          <w:b/>
          <w:bCs/>
          <w:sz w:val="24"/>
          <w:szCs w:val="24"/>
        </w:rPr>
        <w:t>HEALTH AND SAFET</w:t>
      </w:r>
      <w:r w:rsidR="00DD5D8E" w:rsidRPr="00DC723C">
        <w:rPr>
          <w:rFonts w:ascii="Calibri Light" w:eastAsia="Times New Roman" w:hAnsi="Calibri Light" w:cs="Calibri Light"/>
          <w:b/>
          <w:bCs/>
          <w:sz w:val="24"/>
          <w:szCs w:val="24"/>
        </w:rPr>
        <w:t xml:space="preserve">Y </w:t>
      </w:r>
      <w:r w:rsidR="00880327">
        <w:rPr>
          <w:rFonts w:ascii="Calibri Light" w:eastAsia="Times New Roman" w:hAnsi="Calibri Light" w:cs="Calibri Light"/>
          <w:b/>
          <w:bCs/>
          <w:sz w:val="24"/>
          <w:szCs w:val="24"/>
        </w:rPr>
        <w:t xml:space="preserve">PROGRAMME DELIVERY AND OPERATIONAL </w:t>
      </w:r>
      <w:r w:rsidR="00DD5D8E" w:rsidRPr="00DC723C">
        <w:rPr>
          <w:rFonts w:ascii="Calibri Light" w:eastAsia="Times New Roman" w:hAnsi="Calibri Light" w:cs="Calibri Light"/>
          <w:b/>
          <w:bCs/>
          <w:sz w:val="24"/>
          <w:szCs w:val="24"/>
        </w:rPr>
        <w:t>POLICY</w:t>
      </w:r>
    </w:p>
    <w:p w14:paraId="78F5F59A" w14:textId="77777777" w:rsidR="00DC723C" w:rsidRDefault="00DC723C" w:rsidP="00DC723C">
      <w:pPr>
        <w:keepNext/>
        <w:tabs>
          <w:tab w:val="num" w:pos="426"/>
        </w:tabs>
        <w:adjustRightInd w:val="0"/>
        <w:spacing w:after="0" w:line="240" w:lineRule="auto"/>
        <w:outlineLvl w:val="1"/>
        <w:rPr>
          <w:rFonts w:ascii="Calibri Light" w:eastAsia="Times New Roman" w:hAnsi="Calibri Light" w:cs="Calibri Light"/>
          <w:sz w:val="20"/>
          <w:szCs w:val="20"/>
        </w:rPr>
      </w:pPr>
    </w:p>
    <w:p w14:paraId="5F2DB057" w14:textId="568CF605" w:rsidR="00985B98" w:rsidRPr="00985B98" w:rsidRDefault="00985B98" w:rsidP="00985B98">
      <w:pPr>
        <w:keepNext/>
        <w:tabs>
          <w:tab w:val="num" w:pos="426"/>
        </w:tabs>
        <w:adjustRightInd w:val="0"/>
        <w:spacing w:after="0" w:line="240" w:lineRule="auto"/>
        <w:outlineLvl w:val="1"/>
        <w:rPr>
          <w:rFonts w:ascii="Calibri Light" w:eastAsia="Times New Roman" w:hAnsi="Calibri Light" w:cs="Calibri Light"/>
          <w:sz w:val="20"/>
          <w:szCs w:val="20"/>
          <w:lang w:val="en-AU"/>
        </w:rPr>
      </w:pPr>
      <w:r w:rsidRPr="00985B98">
        <w:rPr>
          <w:rFonts w:ascii="Calibri Light" w:eastAsia="Times New Roman" w:hAnsi="Calibri Light" w:cs="Calibri Light"/>
          <w:sz w:val="20"/>
          <w:szCs w:val="20"/>
          <w:lang w:val="en-AU"/>
        </w:rPr>
        <w:t xml:space="preserve">Disability Sport and Recreation Hawke’s Bay (DSRHB) </w:t>
      </w:r>
      <w:proofErr w:type="gramStart"/>
      <w:r w:rsidRPr="00985B98">
        <w:rPr>
          <w:rFonts w:ascii="Calibri Light" w:eastAsia="Times New Roman" w:hAnsi="Calibri Light" w:cs="Calibri Light"/>
          <w:sz w:val="20"/>
          <w:szCs w:val="20"/>
          <w:lang w:val="en-AU"/>
        </w:rPr>
        <w:t>recognises</w:t>
      </w:r>
      <w:proofErr w:type="gramEnd"/>
      <w:r w:rsidRPr="00985B98">
        <w:rPr>
          <w:rFonts w:ascii="Calibri Light" w:eastAsia="Times New Roman" w:hAnsi="Calibri Light" w:cs="Calibri Light"/>
          <w:sz w:val="20"/>
          <w:szCs w:val="20"/>
          <w:lang w:val="en-AU"/>
        </w:rPr>
        <w:t xml:space="preserve"> Te Tiriti o Waitangi as Aotearoa New Zealand’s founding document and is </w:t>
      </w:r>
      <w:r w:rsidR="00DE5FCF" w:rsidRPr="00985B98">
        <w:rPr>
          <w:rFonts w:ascii="Calibri Light" w:eastAsia="Times New Roman" w:hAnsi="Calibri Light" w:cs="Calibri Light"/>
          <w:sz w:val="20"/>
          <w:szCs w:val="20"/>
          <w:lang w:val="en-AU"/>
        </w:rPr>
        <w:t>committed to</w:t>
      </w:r>
      <w:r w:rsidRPr="00985B98">
        <w:rPr>
          <w:rFonts w:ascii="Calibri Light" w:eastAsia="Times New Roman" w:hAnsi="Calibri Light" w:cs="Calibri Light"/>
          <w:sz w:val="20"/>
          <w:szCs w:val="20"/>
          <w:lang w:val="en-AU"/>
        </w:rPr>
        <w:t xml:space="preserve"> actively engaging and promoting the five </w:t>
      </w:r>
      <w:proofErr w:type="gramStart"/>
      <w:r w:rsidRPr="00985B98">
        <w:rPr>
          <w:rFonts w:ascii="Calibri Light" w:eastAsia="Times New Roman" w:hAnsi="Calibri Light" w:cs="Calibri Light"/>
          <w:sz w:val="20"/>
          <w:szCs w:val="20"/>
          <w:lang w:val="en-AU"/>
        </w:rPr>
        <w:t>principles  of</w:t>
      </w:r>
      <w:proofErr w:type="gramEnd"/>
      <w:r w:rsidRPr="00985B98">
        <w:rPr>
          <w:rFonts w:ascii="Calibri Light" w:eastAsia="Times New Roman" w:hAnsi="Calibri Light" w:cs="Calibri Light"/>
          <w:sz w:val="20"/>
          <w:szCs w:val="20"/>
          <w:lang w:val="en-AU"/>
        </w:rPr>
        <w:t xml:space="preserve"> Tino rangatiratanga, Equity, Active protection, Options and Partnership.</w:t>
      </w:r>
    </w:p>
    <w:p w14:paraId="0559FF08" w14:textId="77777777" w:rsidR="00985B98" w:rsidRDefault="00985B98" w:rsidP="00DC723C">
      <w:pPr>
        <w:keepNext/>
        <w:tabs>
          <w:tab w:val="num" w:pos="426"/>
        </w:tabs>
        <w:adjustRightInd w:val="0"/>
        <w:spacing w:after="0" w:line="240" w:lineRule="auto"/>
        <w:outlineLvl w:val="1"/>
        <w:rPr>
          <w:rFonts w:ascii="Calibri Light" w:eastAsia="Times New Roman" w:hAnsi="Calibri Light" w:cs="Calibri Light"/>
          <w:sz w:val="20"/>
          <w:szCs w:val="20"/>
        </w:rPr>
      </w:pPr>
    </w:p>
    <w:p w14:paraId="459E2A4F" w14:textId="5AE75D5F" w:rsidR="0072201A" w:rsidRPr="00DC723C" w:rsidRDefault="00DC723C" w:rsidP="00DC723C">
      <w:pPr>
        <w:keepNext/>
        <w:tabs>
          <w:tab w:val="num" w:pos="426"/>
        </w:tabs>
        <w:adjustRightInd w:val="0"/>
        <w:spacing w:after="0" w:line="240" w:lineRule="auto"/>
        <w:outlineLvl w:val="1"/>
        <w:rPr>
          <w:rFonts w:ascii="Calibri Light" w:eastAsia="Times New Roman" w:hAnsi="Calibri Light" w:cs="Calibri Light"/>
          <w:b/>
          <w:bCs/>
          <w:sz w:val="20"/>
          <w:szCs w:val="20"/>
        </w:rPr>
      </w:pPr>
      <w:r w:rsidRPr="00DC723C">
        <w:rPr>
          <w:rFonts w:ascii="Calibri Light" w:eastAsia="Times New Roman" w:hAnsi="Calibri Light" w:cs="Calibri Light"/>
          <w:b/>
          <w:bCs/>
          <w:sz w:val="20"/>
          <w:szCs w:val="20"/>
        </w:rPr>
        <w:t>Values</w:t>
      </w:r>
    </w:p>
    <w:p w14:paraId="51DABBE0" w14:textId="7AA6A43C" w:rsidR="005C1259" w:rsidRDefault="00AF2397" w:rsidP="00DC723C">
      <w:pPr>
        <w:adjustRightInd w:val="0"/>
        <w:spacing w:after="0" w:line="240" w:lineRule="auto"/>
        <w:rPr>
          <w:rFonts w:ascii="Calibri Light" w:eastAsia="Calibri" w:hAnsi="Calibri Light" w:cs="Calibri Light"/>
          <w:sz w:val="20"/>
          <w:szCs w:val="20"/>
        </w:rPr>
      </w:pPr>
      <w:r w:rsidRPr="00DC723C">
        <w:rPr>
          <w:rFonts w:ascii="Calibri Light" w:eastAsia="Calibri" w:hAnsi="Calibri Light" w:cs="Calibri Light"/>
          <w:sz w:val="20"/>
          <w:szCs w:val="20"/>
        </w:rPr>
        <w:t xml:space="preserve">Disability Sport and Recreation Hawke’s Bay </w:t>
      </w:r>
      <w:r w:rsidR="00CE4F08" w:rsidRPr="00DC723C">
        <w:rPr>
          <w:rFonts w:ascii="Calibri Light" w:eastAsia="Calibri" w:hAnsi="Calibri Light" w:cs="Calibri Light"/>
          <w:sz w:val="20"/>
          <w:szCs w:val="20"/>
        </w:rPr>
        <w:t xml:space="preserve">(DSRHB) </w:t>
      </w:r>
      <w:r w:rsidRPr="00DC723C">
        <w:rPr>
          <w:rFonts w:ascii="Calibri Light" w:eastAsia="Calibri" w:hAnsi="Calibri Light" w:cs="Calibri Light"/>
          <w:sz w:val="20"/>
          <w:szCs w:val="20"/>
        </w:rPr>
        <w:t>is committed to</w:t>
      </w:r>
      <w:r w:rsidR="00DD5D8E" w:rsidRPr="00DC723C">
        <w:rPr>
          <w:rFonts w:ascii="Calibri Light" w:eastAsia="Calibri" w:hAnsi="Calibri Light" w:cs="Calibri Light"/>
          <w:sz w:val="20"/>
          <w:szCs w:val="20"/>
        </w:rPr>
        <w:t xml:space="preserve"> </w:t>
      </w:r>
      <w:r w:rsidRPr="00DC723C">
        <w:rPr>
          <w:rFonts w:ascii="Calibri Light" w:eastAsia="Calibri" w:hAnsi="Calibri Light" w:cs="Calibri Light"/>
          <w:sz w:val="20"/>
          <w:szCs w:val="20"/>
        </w:rPr>
        <w:t>the health and safety of</w:t>
      </w:r>
      <w:r w:rsidR="00DD5D8E" w:rsidRPr="00DC723C">
        <w:rPr>
          <w:rFonts w:ascii="Calibri Light" w:eastAsia="Calibri" w:hAnsi="Calibri Light" w:cs="Calibri Light"/>
          <w:sz w:val="20"/>
          <w:szCs w:val="20"/>
        </w:rPr>
        <w:t xml:space="preserve"> </w:t>
      </w:r>
      <w:r w:rsidR="00DC723C" w:rsidRPr="00DC723C">
        <w:rPr>
          <w:rFonts w:ascii="Calibri Light" w:eastAsia="Calibri" w:hAnsi="Calibri Light" w:cs="Calibri Light"/>
          <w:sz w:val="20"/>
          <w:szCs w:val="20"/>
        </w:rPr>
        <w:t>everyone</w:t>
      </w:r>
      <w:r w:rsidR="00DD5D8E" w:rsidRPr="00DC723C">
        <w:rPr>
          <w:rFonts w:ascii="Calibri Light" w:eastAsia="Calibri" w:hAnsi="Calibri Light" w:cs="Calibri Light"/>
          <w:sz w:val="20"/>
          <w:szCs w:val="20"/>
        </w:rPr>
        <w:t xml:space="preserve"> involved with it. This includes:</w:t>
      </w:r>
      <w:r w:rsidR="005C1259" w:rsidRPr="00DC723C">
        <w:rPr>
          <w:rFonts w:ascii="Calibri Light" w:eastAsia="Calibri" w:hAnsi="Calibri Light" w:cs="Calibri Light"/>
          <w:sz w:val="20"/>
          <w:szCs w:val="20"/>
        </w:rPr>
        <w:t xml:space="preserve"> Members</w:t>
      </w:r>
      <w:r w:rsidR="00DC723C" w:rsidRPr="00DC723C">
        <w:rPr>
          <w:rFonts w:ascii="Calibri Light" w:eastAsia="Calibri" w:hAnsi="Calibri Light" w:cs="Calibri Light"/>
          <w:sz w:val="20"/>
          <w:szCs w:val="20"/>
        </w:rPr>
        <w:t>,</w:t>
      </w:r>
      <w:r w:rsidR="005C1259" w:rsidRPr="00DC723C">
        <w:rPr>
          <w:rFonts w:ascii="Calibri Light" w:eastAsia="Calibri" w:hAnsi="Calibri Light" w:cs="Calibri Light"/>
          <w:sz w:val="20"/>
          <w:szCs w:val="20"/>
        </w:rPr>
        <w:t xml:space="preserve"> whānau, </w:t>
      </w:r>
      <w:r w:rsidR="00DD5D8E" w:rsidRPr="00DC723C">
        <w:rPr>
          <w:rFonts w:ascii="Calibri Light" w:eastAsia="Calibri" w:hAnsi="Calibri Light" w:cs="Calibri Light"/>
          <w:sz w:val="20"/>
          <w:szCs w:val="20"/>
        </w:rPr>
        <w:t xml:space="preserve">participants, supporters, </w:t>
      </w:r>
      <w:r w:rsidR="00CE4F08" w:rsidRPr="00DC723C">
        <w:rPr>
          <w:rFonts w:ascii="Calibri Light" w:eastAsia="Calibri" w:hAnsi="Calibri Light" w:cs="Calibri Light"/>
          <w:sz w:val="20"/>
          <w:szCs w:val="20"/>
        </w:rPr>
        <w:t>contractors</w:t>
      </w:r>
      <w:r w:rsidR="00DD5D8E" w:rsidRPr="00DC723C">
        <w:rPr>
          <w:rFonts w:ascii="Calibri Light" w:eastAsia="Calibri" w:hAnsi="Calibri Light" w:cs="Calibri Light"/>
          <w:sz w:val="20"/>
          <w:szCs w:val="20"/>
        </w:rPr>
        <w:t xml:space="preserve">, employees, service providers, </w:t>
      </w:r>
      <w:r w:rsidR="005C1259" w:rsidRPr="00DC723C">
        <w:rPr>
          <w:rFonts w:ascii="Calibri Light" w:eastAsia="Calibri" w:hAnsi="Calibri Light" w:cs="Calibri Light"/>
          <w:sz w:val="20"/>
          <w:szCs w:val="20"/>
        </w:rPr>
        <w:t xml:space="preserve">and </w:t>
      </w:r>
      <w:r w:rsidRPr="00DC723C">
        <w:rPr>
          <w:rFonts w:ascii="Calibri Light" w:eastAsia="Calibri" w:hAnsi="Calibri Light" w:cs="Calibri Light"/>
          <w:sz w:val="20"/>
          <w:szCs w:val="20"/>
        </w:rPr>
        <w:t>volunteers.</w:t>
      </w:r>
    </w:p>
    <w:p w14:paraId="65F79BE3" w14:textId="77777777" w:rsidR="00DC723C" w:rsidRPr="00DC723C" w:rsidRDefault="00DC723C" w:rsidP="00DC723C">
      <w:pPr>
        <w:adjustRightInd w:val="0"/>
        <w:spacing w:after="0" w:line="240" w:lineRule="auto"/>
        <w:rPr>
          <w:rFonts w:ascii="Calibri Light" w:eastAsia="Calibri" w:hAnsi="Calibri Light" w:cs="Calibri Light"/>
          <w:sz w:val="20"/>
          <w:szCs w:val="20"/>
        </w:rPr>
      </w:pPr>
    </w:p>
    <w:p w14:paraId="79603918" w14:textId="296BDDAF" w:rsidR="00DD5D8E" w:rsidRDefault="00230258" w:rsidP="00DC723C">
      <w:pPr>
        <w:adjustRightInd w:val="0"/>
        <w:spacing w:after="0" w:line="240" w:lineRule="auto"/>
        <w:rPr>
          <w:rFonts w:ascii="Calibri Light" w:eastAsia="Calibri" w:hAnsi="Calibri Light" w:cs="Calibri Light"/>
          <w:sz w:val="20"/>
          <w:szCs w:val="20"/>
        </w:rPr>
      </w:pPr>
      <w:r w:rsidRPr="00DC723C">
        <w:rPr>
          <w:rFonts w:ascii="Calibri Light" w:eastAsia="Calibri" w:hAnsi="Calibri Light" w:cs="Calibri Light"/>
          <w:sz w:val="20"/>
          <w:szCs w:val="20"/>
        </w:rPr>
        <w:t>DSRHB believes maintaining a safe and healthy environment is everyone’s responsibility, though it</w:t>
      </w:r>
      <w:r w:rsidR="00DC723C">
        <w:rPr>
          <w:rFonts w:ascii="Calibri Light" w:eastAsia="Calibri" w:hAnsi="Calibri Light" w:cs="Calibri Light"/>
          <w:sz w:val="20"/>
          <w:szCs w:val="20"/>
        </w:rPr>
        <w:t xml:space="preserve"> </w:t>
      </w:r>
      <w:r w:rsidRPr="00DC723C">
        <w:rPr>
          <w:rFonts w:ascii="Calibri Light" w:eastAsia="Calibri" w:hAnsi="Calibri Light" w:cs="Calibri Light"/>
          <w:sz w:val="20"/>
          <w:szCs w:val="20"/>
        </w:rPr>
        <w:t>acknowledges everyone will have different roles and responsibilities.</w:t>
      </w:r>
    </w:p>
    <w:p w14:paraId="2A2455E5" w14:textId="77777777" w:rsidR="00DC723C" w:rsidRPr="00DC723C" w:rsidRDefault="00DC723C" w:rsidP="00DC723C">
      <w:pPr>
        <w:adjustRightInd w:val="0"/>
        <w:spacing w:after="0" w:line="240" w:lineRule="auto"/>
        <w:rPr>
          <w:rFonts w:ascii="Calibri Light" w:eastAsia="Calibri" w:hAnsi="Calibri Light" w:cs="Calibri Light"/>
          <w:sz w:val="20"/>
          <w:szCs w:val="20"/>
        </w:rPr>
      </w:pPr>
    </w:p>
    <w:p w14:paraId="59A3C5D9" w14:textId="1AC93623" w:rsidR="00DC723C" w:rsidRDefault="00DC723C" w:rsidP="00DC723C">
      <w:pPr>
        <w:adjustRightInd w:val="0"/>
        <w:spacing w:after="0" w:line="240" w:lineRule="auto"/>
        <w:rPr>
          <w:rFonts w:ascii="Calibri Light" w:eastAsia="Calibri" w:hAnsi="Calibri Light" w:cs="Calibri Light"/>
          <w:sz w:val="20"/>
          <w:szCs w:val="20"/>
        </w:rPr>
      </w:pPr>
      <w:r w:rsidRPr="00DC723C">
        <w:rPr>
          <w:rFonts w:ascii="Calibri Light" w:eastAsia="Calibri" w:hAnsi="Calibri Light" w:cs="Calibri Light"/>
          <w:sz w:val="20"/>
          <w:szCs w:val="20"/>
        </w:rPr>
        <w:t>People should be protected against harm as far as possible, and health and safety hazards should be identified and addressed quickly and thoroughly.</w:t>
      </w:r>
    </w:p>
    <w:p w14:paraId="342E9E47" w14:textId="77777777" w:rsidR="00DC723C" w:rsidRPr="00DC723C" w:rsidRDefault="00DC723C" w:rsidP="00DC723C">
      <w:pPr>
        <w:adjustRightInd w:val="0"/>
        <w:spacing w:after="0" w:line="240" w:lineRule="auto"/>
        <w:rPr>
          <w:rFonts w:ascii="Calibri Light" w:eastAsia="Calibri" w:hAnsi="Calibri Light" w:cs="Calibri Light"/>
          <w:sz w:val="20"/>
          <w:szCs w:val="20"/>
        </w:rPr>
      </w:pPr>
    </w:p>
    <w:p w14:paraId="481C7471" w14:textId="18B7701D" w:rsidR="00DC723C" w:rsidRPr="00A554F7" w:rsidRDefault="00DC723C" w:rsidP="00A554F7">
      <w:r w:rsidRPr="00A554F7">
        <w:t>Purpose</w:t>
      </w:r>
    </w:p>
    <w:p w14:paraId="70EB177B" w14:textId="2211D574" w:rsidR="00880327" w:rsidRPr="00A554F7" w:rsidRDefault="00880327" w:rsidP="00A554F7">
      <w:pPr>
        <w:rPr>
          <w:rFonts w:ascii="Calibri Light" w:hAnsi="Calibri Light" w:cs="Calibri Light"/>
          <w:sz w:val="20"/>
          <w:szCs w:val="20"/>
        </w:rPr>
      </w:pPr>
      <w:r w:rsidRPr="00A554F7">
        <w:rPr>
          <w:rFonts w:ascii="Calibri Light" w:hAnsi="Calibri Light" w:cs="Calibri Light"/>
          <w:sz w:val="20"/>
          <w:szCs w:val="20"/>
        </w:rPr>
        <w:t>This policy sets out the health and safety expectations, responsibilities, and practices that apply to the delivery of DSRHB sport, recreation activities, programmes, and events. It works alongside DSRHB’s organisational Health, Safety and Wellness Policy.</w:t>
      </w:r>
    </w:p>
    <w:p w14:paraId="7E2261CD" w14:textId="77777777" w:rsidR="00880327" w:rsidRPr="00A554F7" w:rsidRDefault="00880327" w:rsidP="00A554F7">
      <w:pPr>
        <w:rPr>
          <w:rFonts w:ascii="Calibri Light" w:hAnsi="Calibri Light" w:cs="Calibri Light"/>
          <w:sz w:val="20"/>
          <w:szCs w:val="20"/>
        </w:rPr>
      </w:pPr>
    </w:p>
    <w:p w14:paraId="5054CF6B" w14:textId="05F0B37C" w:rsidR="00DC723C" w:rsidRPr="00DC723C" w:rsidRDefault="00DC723C" w:rsidP="00DC723C">
      <w:pPr>
        <w:adjustRightInd w:val="0"/>
        <w:spacing w:after="0" w:line="240" w:lineRule="auto"/>
        <w:rPr>
          <w:rFonts w:ascii="Calibri Light" w:eastAsia="Calibri" w:hAnsi="Calibri Light" w:cs="Calibri Light"/>
          <w:sz w:val="20"/>
          <w:szCs w:val="20"/>
        </w:rPr>
      </w:pPr>
      <w:r w:rsidRPr="00DC723C">
        <w:rPr>
          <w:rFonts w:ascii="Calibri Light" w:eastAsia="Calibri" w:hAnsi="Calibri Light" w:cs="Calibri Light"/>
          <w:sz w:val="20"/>
          <w:szCs w:val="20"/>
        </w:rPr>
        <w:t>This policy aims to:</w:t>
      </w:r>
    </w:p>
    <w:p w14:paraId="7473CC01" w14:textId="3A5D7454" w:rsidR="00DC723C" w:rsidRPr="00DC723C" w:rsidRDefault="00DC723C" w:rsidP="00DC723C">
      <w:pPr>
        <w:pStyle w:val="ListParagraph"/>
        <w:numPr>
          <w:ilvl w:val="0"/>
          <w:numId w:val="5"/>
        </w:numPr>
        <w:adjustRightInd w:val="0"/>
        <w:spacing w:after="0" w:line="240" w:lineRule="auto"/>
        <w:rPr>
          <w:rFonts w:ascii="Calibri Light" w:eastAsia="Calibri" w:hAnsi="Calibri Light" w:cs="Calibri Light"/>
          <w:sz w:val="20"/>
          <w:szCs w:val="20"/>
        </w:rPr>
      </w:pPr>
      <w:r w:rsidRPr="00DC723C">
        <w:rPr>
          <w:rFonts w:ascii="Calibri Light" w:eastAsia="Calibri" w:hAnsi="Calibri Light" w:cs="Calibri Light"/>
          <w:sz w:val="20"/>
          <w:szCs w:val="20"/>
        </w:rPr>
        <w:t>Support an environment at DSRHB that is safe and healthy</w:t>
      </w:r>
    </w:p>
    <w:p w14:paraId="088E67E8" w14:textId="78C71027" w:rsidR="00DC723C" w:rsidRPr="003B35B5" w:rsidRDefault="00DC723C" w:rsidP="00DC723C">
      <w:pPr>
        <w:pStyle w:val="ListParagraph"/>
        <w:numPr>
          <w:ilvl w:val="0"/>
          <w:numId w:val="5"/>
        </w:numPr>
        <w:adjustRightInd w:val="0"/>
        <w:spacing w:after="0" w:line="240" w:lineRule="auto"/>
        <w:rPr>
          <w:rFonts w:ascii="Calibri Light" w:eastAsia="Calibri" w:hAnsi="Calibri Light" w:cs="Calibri Light"/>
          <w:sz w:val="20"/>
          <w:szCs w:val="20"/>
        </w:rPr>
      </w:pPr>
      <w:r w:rsidRPr="00DC723C">
        <w:rPr>
          <w:rFonts w:ascii="Calibri Light" w:eastAsia="Calibri" w:hAnsi="Calibri Light" w:cs="Calibri Light"/>
          <w:sz w:val="20"/>
          <w:szCs w:val="20"/>
        </w:rPr>
        <w:t xml:space="preserve">Provide a process for </w:t>
      </w:r>
      <w:r w:rsidRPr="00DC723C">
        <w:rPr>
          <w:rFonts w:ascii="Calibri Light" w:hAnsi="Calibri Light" w:cs="Calibri Light"/>
          <w:sz w:val="20"/>
          <w:szCs w:val="20"/>
        </w:rPr>
        <w:t>proactively identifying, reducing and eliminating hazards and risks to health and safety</w:t>
      </w:r>
    </w:p>
    <w:p w14:paraId="699096C9" w14:textId="43EC4EE1" w:rsidR="00133FDF" w:rsidRPr="00DC723C" w:rsidRDefault="00133FDF" w:rsidP="00DC723C">
      <w:pPr>
        <w:pStyle w:val="ListParagraph"/>
        <w:numPr>
          <w:ilvl w:val="0"/>
          <w:numId w:val="5"/>
        </w:numPr>
        <w:adjustRightInd w:val="0"/>
        <w:spacing w:after="0" w:line="240" w:lineRule="auto"/>
        <w:rPr>
          <w:rFonts w:ascii="Calibri Light" w:eastAsia="Calibri" w:hAnsi="Calibri Light" w:cs="Calibri Light"/>
          <w:sz w:val="20"/>
          <w:szCs w:val="20"/>
        </w:rPr>
      </w:pPr>
      <w:r>
        <w:rPr>
          <w:rFonts w:ascii="Calibri Light" w:hAnsi="Calibri Light" w:cs="Calibri Light"/>
          <w:sz w:val="20"/>
          <w:szCs w:val="20"/>
        </w:rPr>
        <w:t>To meet its responsibility under the Health and Safety at Work Act 2015</w:t>
      </w:r>
    </w:p>
    <w:p w14:paraId="58903C67" w14:textId="77777777" w:rsidR="00DC723C" w:rsidRPr="00DC723C" w:rsidRDefault="00DC723C" w:rsidP="00DC723C">
      <w:pPr>
        <w:adjustRightInd w:val="0"/>
        <w:spacing w:after="0" w:line="240" w:lineRule="auto"/>
        <w:rPr>
          <w:rFonts w:ascii="Calibri Light" w:hAnsi="Calibri Light" w:cs="Calibri Light"/>
          <w:sz w:val="20"/>
          <w:szCs w:val="20"/>
        </w:rPr>
      </w:pPr>
    </w:p>
    <w:p w14:paraId="263B540D" w14:textId="77777777" w:rsidR="00DC723C" w:rsidRPr="00DC723C" w:rsidRDefault="00DC723C" w:rsidP="00DC723C">
      <w:pPr>
        <w:adjustRightInd w:val="0"/>
        <w:spacing w:after="0" w:line="240" w:lineRule="auto"/>
        <w:rPr>
          <w:rFonts w:ascii="Calibri Light" w:hAnsi="Calibri Light" w:cs="Calibri Light"/>
          <w:b/>
          <w:bCs/>
          <w:sz w:val="20"/>
          <w:szCs w:val="20"/>
        </w:rPr>
      </w:pPr>
      <w:r w:rsidRPr="00DC723C">
        <w:rPr>
          <w:rFonts w:ascii="Calibri Light" w:hAnsi="Calibri Light" w:cs="Calibri Light"/>
          <w:b/>
          <w:bCs/>
          <w:sz w:val="20"/>
          <w:szCs w:val="20"/>
        </w:rPr>
        <w:t>Application</w:t>
      </w:r>
    </w:p>
    <w:p w14:paraId="2F3729A8" w14:textId="718E221A" w:rsidR="00DC723C" w:rsidRDefault="00DC723C" w:rsidP="00DC723C">
      <w:pPr>
        <w:adjustRightInd w:val="0"/>
        <w:spacing w:after="0" w:line="240" w:lineRule="auto"/>
        <w:rPr>
          <w:rFonts w:ascii="Calibri Light" w:hAnsi="Calibri Light" w:cs="Calibri Light"/>
          <w:sz w:val="20"/>
          <w:szCs w:val="20"/>
        </w:rPr>
      </w:pPr>
      <w:r w:rsidRPr="00DC723C">
        <w:rPr>
          <w:rFonts w:ascii="Calibri Light" w:hAnsi="Calibri Light" w:cs="Calibri Light"/>
          <w:sz w:val="20"/>
          <w:szCs w:val="20"/>
        </w:rPr>
        <w:t>This policy applies to anyone involved in DSRHB. This includes: Members, volunteers, participants, supporters, coaches, employees, service providers, and families/whānau of members/participants</w:t>
      </w:r>
      <w:r>
        <w:rPr>
          <w:rFonts w:ascii="Calibri Light" w:hAnsi="Calibri Light" w:cs="Calibri Light"/>
          <w:sz w:val="20"/>
          <w:szCs w:val="20"/>
        </w:rPr>
        <w:t>.</w:t>
      </w:r>
    </w:p>
    <w:p w14:paraId="74BF42DE" w14:textId="77777777" w:rsidR="00DC723C" w:rsidRPr="00DC723C" w:rsidRDefault="00DC723C" w:rsidP="00DC723C">
      <w:pPr>
        <w:adjustRightInd w:val="0"/>
        <w:spacing w:after="0" w:line="240" w:lineRule="auto"/>
        <w:rPr>
          <w:rFonts w:ascii="Calibri Light" w:hAnsi="Calibri Light" w:cs="Calibri Light"/>
          <w:sz w:val="20"/>
          <w:szCs w:val="20"/>
        </w:rPr>
      </w:pPr>
    </w:p>
    <w:p w14:paraId="642C6E3A" w14:textId="73DE38D5" w:rsidR="00DC723C" w:rsidRPr="00DC723C" w:rsidRDefault="00DC723C" w:rsidP="00DC723C">
      <w:pPr>
        <w:adjustRightInd w:val="0"/>
        <w:spacing w:after="0" w:line="240" w:lineRule="auto"/>
        <w:rPr>
          <w:rFonts w:ascii="Calibri Light" w:eastAsia="Calibri" w:hAnsi="Calibri Light" w:cs="Calibri Light"/>
          <w:b/>
          <w:bCs/>
          <w:sz w:val="20"/>
          <w:szCs w:val="20"/>
        </w:rPr>
      </w:pPr>
      <w:r w:rsidRPr="00DC723C">
        <w:rPr>
          <w:rFonts w:ascii="Calibri Light" w:hAnsi="Calibri Light" w:cs="Calibri Light"/>
          <w:b/>
          <w:bCs/>
          <w:sz w:val="20"/>
          <w:szCs w:val="20"/>
        </w:rPr>
        <w:t>Appointment of Health and Safety Officer</w:t>
      </w:r>
    </w:p>
    <w:p w14:paraId="00AE6BA0" w14:textId="02D8FE63" w:rsidR="00230258" w:rsidRPr="00DC723C" w:rsidRDefault="00230258" w:rsidP="00DC723C">
      <w:pPr>
        <w:adjustRightInd w:val="0"/>
        <w:spacing w:after="0" w:line="240" w:lineRule="auto"/>
        <w:rPr>
          <w:rFonts w:ascii="Calibri Light" w:eastAsia="Calibri" w:hAnsi="Calibri Light" w:cs="Calibri Light"/>
          <w:sz w:val="20"/>
          <w:szCs w:val="20"/>
        </w:rPr>
      </w:pPr>
      <w:r w:rsidRPr="00DC723C">
        <w:rPr>
          <w:rFonts w:ascii="Calibri Light" w:eastAsia="Calibri" w:hAnsi="Calibri Light" w:cs="Calibri Light"/>
          <w:sz w:val="20"/>
          <w:szCs w:val="20"/>
        </w:rPr>
        <w:t>At least one member of DSRHB is appointed as a Health and Safety Officer, responsible for:</w:t>
      </w:r>
    </w:p>
    <w:p w14:paraId="2F058B29" w14:textId="04CB5F6F" w:rsidR="00230258" w:rsidRPr="00DC723C" w:rsidRDefault="00230258" w:rsidP="00DC723C">
      <w:pPr>
        <w:pStyle w:val="ListParagraph"/>
        <w:numPr>
          <w:ilvl w:val="0"/>
          <w:numId w:val="11"/>
        </w:numPr>
        <w:rPr>
          <w:rFonts w:ascii="Calibri Light" w:hAnsi="Calibri Light" w:cs="Calibri Light"/>
          <w:sz w:val="20"/>
          <w:szCs w:val="20"/>
        </w:rPr>
      </w:pPr>
      <w:r w:rsidRPr="00DC723C">
        <w:rPr>
          <w:rFonts w:ascii="Calibri Light" w:hAnsi="Calibri Light" w:cs="Calibri Light"/>
          <w:sz w:val="20"/>
          <w:szCs w:val="20"/>
        </w:rPr>
        <w:t xml:space="preserve">Completing Incident Reporting Form </w:t>
      </w:r>
    </w:p>
    <w:p w14:paraId="49182F78" w14:textId="7120CC17" w:rsidR="00230258" w:rsidRPr="00DC723C" w:rsidRDefault="00230258" w:rsidP="00DC723C">
      <w:pPr>
        <w:pStyle w:val="ListParagraph"/>
        <w:numPr>
          <w:ilvl w:val="0"/>
          <w:numId w:val="11"/>
        </w:numPr>
        <w:rPr>
          <w:rFonts w:ascii="Calibri Light" w:hAnsi="Calibri Light" w:cs="Calibri Light"/>
          <w:sz w:val="20"/>
          <w:szCs w:val="20"/>
        </w:rPr>
      </w:pPr>
      <w:r w:rsidRPr="00DC723C">
        <w:rPr>
          <w:rFonts w:ascii="Calibri Light" w:hAnsi="Calibri Light" w:cs="Calibri Light"/>
          <w:sz w:val="20"/>
          <w:szCs w:val="20"/>
        </w:rPr>
        <w:t>Reporting to the Committee on identified hazards, incidents and near misses</w:t>
      </w:r>
    </w:p>
    <w:p w14:paraId="05D63DA0" w14:textId="4F8DB6C6" w:rsidR="00230258" w:rsidRPr="00DC723C" w:rsidRDefault="00DD5D8E" w:rsidP="00DC723C">
      <w:pPr>
        <w:pStyle w:val="ListParagraph"/>
        <w:numPr>
          <w:ilvl w:val="0"/>
          <w:numId w:val="11"/>
        </w:numPr>
        <w:rPr>
          <w:rFonts w:ascii="Calibri Light" w:eastAsia="Calibri" w:hAnsi="Calibri Light" w:cs="Calibri Light"/>
          <w:sz w:val="20"/>
          <w:szCs w:val="20"/>
        </w:rPr>
      </w:pPr>
      <w:r w:rsidRPr="00DC723C">
        <w:rPr>
          <w:rFonts w:ascii="Calibri Light" w:hAnsi="Calibri Light" w:cs="Calibri Light"/>
          <w:sz w:val="20"/>
          <w:szCs w:val="20"/>
        </w:rPr>
        <w:t>O</w:t>
      </w:r>
      <w:r w:rsidR="00230258" w:rsidRPr="00DC723C">
        <w:rPr>
          <w:rFonts w:ascii="Calibri Light" w:hAnsi="Calibri Light" w:cs="Calibri Light"/>
          <w:sz w:val="20"/>
          <w:szCs w:val="20"/>
        </w:rPr>
        <w:t>verseeing</w:t>
      </w:r>
      <w:r w:rsidR="00230258" w:rsidRPr="00DC723C">
        <w:rPr>
          <w:rFonts w:ascii="Calibri Light" w:eastAsia="Calibri" w:hAnsi="Calibri Light" w:cs="Calibri Light"/>
          <w:sz w:val="20"/>
          <w:szCs w:val="20"/>
        </w:rPr>
        <w:t xml:space="preserve"> the implementation and management of this Health and Safety Policy</w:t>
      </w:r>
      <w:r w:rsidR="00DC723C" w:rsidRPr="00DC723C">
        <w:rPr>
          <w:rFonts w:ascii="Calibri Light" w:eastAsia="Calibri" w:hAnsi="Calibri Light" w:cs="Calibri Light"/>
          <w:sz w:val="20"/>
          <w:szCs w:val="20"/>
        </w:rPr>
        <w:t>.</w:t>
      </w:r>
    </w:p>
    <w:p w14:paraId="3B5749D0" w14:textId="08DF6B58" w:rsidR="00DD5D8E" w:rsidRPr="00DC723C" w:rsidRDefault="00DD5D8E" w:rsidP="00DC723C">
      <w:pPr>
        <w:adjustRightInd w:val="0"/>
        <w:spacing w:after="0" w:line="240" w:lineRule="auto"/>
        <w:rPr>
          <w:rFonts w:ascii="Calibri Light" w:eastAsia="Calibri" w:hAnsi="Calibri Light" w:cs="Calibri Light"/>
          <w:sz w:val="20"/>
          <w:szCs w:val="20"/>
        </w:rPr>
      </w:pPr>
    </w:p>
    <w:p w14:paraId="635B6792" w14:textId="766B975B" w:rsidR="00DD5D8E" w:rsidRPr="00DC723C" w:rsidRDefault="00DD5D8E" w:rsidP="00DC723C">
      <w:pPr>
        <w:rPr>
          <w:rFonts w:ascii="Calibri Light" w:hAnsi="Calibri Light" w:cs="Calibri Light"/>
          <w:b/>
          <w:bCs/>
          <w:sz w:val="20"/>
          <w:szCs w:val="20"/>
        </w:rPr>
      </w:pPr>
      <w:r w:rsidRPr="00DC723C">
        <w:rPr>
          <w:rFonts w:ascii="Calibri Light" w:hAnsi="Calibri Light" w:cs="Calibri Light"/>
          <w:b/>
          <w:bCs/>
          <w:sz w:val="20"/>
          <w:szCs w:val="20"/>
        </w:rPr>
        <w:t xml:space="preserve">Health and </w:t>
      </w:r>
      <w:r w:rsidR="00DC723C" w:rsidRPr="00DC723C">
        <w:rPr>
          <w:rFonts w:ascii="Calibri Light" w:hAnsi="Calibri Light" w:cs="Calibri Light"/>
          <w:b/>
          <w:bCs/>
          <w:sz w:val="20"/>
          <w:szCs w:val="20"/>
        </w:rPr>
        <w:t>S</w:t>
      </w:r>
      <w:r w:rsidRPr="00DC723C">
        <w:rPr>
          <w:rFonts w:ascii="Calibri Light" w:hAnsi="Calibri Light" w:cs="Calibri Light"/>
          <w:b/>
          <w:bCs/>
          <w:sz w:val="20"/>
          <w:szCs w:val="20"/>
        </w:rPr>
        <w:t xml:space="preserve">afety </w:t>
      </w:r>
      <w:r w:rsidR="00DC723C" w:rsidRPr="00DC723C">
        <w:rPr>
          <w:rFonts w:ascii="Calibri Light" w:hAnsi="Calibri Light" w:cs="Calibri Light"/>
          <w:b/>
          <w:bCs/>
          <w:sz w:val="20"/>
          <w:szCs w:val="20"/>
        </w:rPr>
        <w:t>R</w:t>
      </w:r>
      <w:r w:rsidRPr="00DC723C">
        <w:rPr>
          <w:rFonts w:ascii="Calibri Light" w:hAnsi="Calibri Light" w:cs="Calibri Light"/>
          <w:b/>
          <w:bCs/>
          <w:sz w:val="20"/>
          <w:szCs w:val="20"/>
        </w:rPr>
        <w:t xml:space="preserve">esponsibilities </w:t>
      </w:r>
    </w:p>
    <w:p w14:paraId="6F6EFE39" w14:textId="77777777" w:rsidR="00DD5D8E" w:rsidRPr="00DC723C" w:rsidRDefault="00DD5D8E" w:rsidP="00DC723C">
      <w:pPr>
        <w:rPr>
          <w:rFonts w:ascii="Calibri Light" w:hAnsi="Calibri Light" w:cs="Calibri Light"/>
          <w:sz w:val="20"/>
          <w:szCs w:val="20"/>
          <w:u w:val="single"/>
        </w:rPr>
      </w:pPr>
      <w:r w:rsidRPr="00DC723C">
        <w:rPr>
          <w:rFonts w:ascii="Calibri Light" w:hAnsi="Calibri Light" w:cs="Calibri Light"/>
          <w:sz w:val="20"/>
          <w:szCs w:val="20"/>
          <w:u w:val="single"/>
        </w:rPr>
        <w:t xml:space="preserve">Everyone </w:t>
      </w:r>
    </w:p>
    <w:p w14:paraId="3B85033B" w14:textId="5A149C8D" w:rsidR="006066C1" w:rsidRPr="00DC723C" w:rsidRDefault="00DD5D8E" w:rsidP="00DC723C">
      <w:pPr>
        <w:rPr>
          <w:rFonts w:ascii="Calibri Light" w:hAnsi="Calibri Light" w:cs="Calibri Light"/>
          <w:sz w:val="20"/>
          <w:szCs w:val="20"/>
        </w:rPr>
      </w:pPr>
      <w:r w:rsidRPr="00DC723C">
        <w:rPr>
          <w:rFonts w:ascii="Calibri Light" w:hAnsi="Calibri Light" w:cs="Calibri Light"/>
          <w:sz w:val="20"/>
          <w:szCs w:val="20"/>
        </w:rPr>
        <w:t>Everyone, including volunteers will:</w:t>
      </w:r>
    </w:p>
    <w:p w14:paraId="5D8994AD" w14:textId="30003EFC" w:rsidR="006066C1" w:rsidRPr="00DC723C" w:rsidRDefault="00DC723C" w:rsidP="00DC723C">
      <w:pPr>
        <w:pStyle w:val="ListParagraph"/>
        <w:numPr>
          <w:ilvl w:val="0"/>
          <w:numId w:val="10"/>
        </w:numPr>
        <w:rPr>
          <w:rFonts w:ascii="Calibri Light" w:hAnsi="Calibri Light" w:cs="Calibri Light"/>
          <w:sz w:val="20"/>
          <w:szCs w:val="20"/>
        </w:rPr>
      </w:pPr>
      <w:r w:rsidRPr="00DC723C">
        <w:rPr>
          <w:rFonts w:ascii="Calibri Light" w:hAnsi="Calibri Light" w:cs="Calibri Light"/>
          <w:sz w:val="20"/>
          <w:szCs w:val="20"/>
        </w:rPr>
        <w:t>T</w:t>
      </w:r>
      <w:r w:rsidR="006066C1" w:rsidRPr="00DC723C">
        <w:rPr>
          <w:rFonts w:ascii="Calibri Light" w:hAnsi="Calibri Light" w:cs="Calibri Light"/>
          <w:sz w:val="20"/>
          <w:szCs w:val="20"/>
        </w:rPr>
        <w:t xml:space="preserve">ake reasonable care of their own health and safety </w:t>
      </w:r>
    </w:p>
    <w:p w14:paraId="50069CBF" w14:textId="1E0B926D" w:rsidR="006066C1" w:rsidRPr="00DC723C" w:rsidRDefault="00DC723C" w:rsidP="00DC723C">
      <w:pPr>
        <w:pStyle w:val="ListParagraph"/>
        <w:numPr>
          <w:ilvl w:val="0"/>
          <w:numId w:val="10"/>
        </w:numPr>
        <w:rPr>
          <w:rFonts w:ascii="Calibri Light" w:hAnsi="Calibri Light" w:cs="Calibri Light"/>
          <w:sz w:val="20"/>
          <w:szCs w:val="20"/>
        </w:rPr>
      </w:pPr>
      <w:r w:rsidRPr="00DC723C">
        <w:rPr>
          <w:rFonts w:ascii="Calibri Light" w:hAnsi="Calibri Light" w:cs="Calibri Light"/>
          <w:sz w:val="20"/>
          <w:szCs w:val="20"/>
        </w:rPr>
        <w:t>T</w:t>
      </w:r>
      <w:r w:rsidR="006066C1" w:rsidRPr="00DC723C">
        <w:rPr>
          <w:rFonts w:ascii="Calibri Light" w:hAnsi="Calibri Light" w:cs="Calibri Light"/>
          <w:sz w:val="20"/>
          <w:szCs w:val="20"/>
        </w:rPr>
        <w:t xml:space="preserve">ake reasonable care to ensure their actions or inactions do not affect the health and safety of others </w:t>
      </w:r>
    </w:p>
    <w:p w14:paraId="28B83A48" w14:textId="56415582" w:rsidR="006066C1" w:rsidRPr="00DC723C" w:rsidRDefault="00DC723C" w:rsidP="00DC723C">
      <w:pPr>
        <w:pStyle w:val="ListParagraph"/>
        <w:numPr>
          <w:ilvl w:val="0"/>
          <w:numId w:val="10"/>
        </w:numPr>
        <w:rPr>
          <w:rFonts w:ascii="Calibri Light" w:hAnsi="Calibri Light" w:cs="Calibri Light"/>
          <w:sz w:val="20"/>
          <w:szCs w:val="20"/>
        </w:rPr>
      </w:pPr>
      <w:r w:rsidRPr="00DC723C">
        <w:rPr>
          <w:rFonts w:ascii="Calibri Light" w:hAnsi="Calibri Light" w:cs="Calibri Light"/>
          <w:sz w:val="20"/>
          <w:szCs w:val="20"/>
        </w:rPr>
        <w:t>S</w:t>
      </w:r>
      <w:r w:rsidR="006066C1" w:rsidRPr="00DC723C">
        <w:rPr>
          <w:rFonts w:ascii="Calibri Light" w:hAnsi="Calibri Light" w:cs="Calibri Light"/>
          <w:sz w:val="20"/>
          <w:szCs w:val="20"/>
        </w:rPr>
        <w:t xml:space="preserve">hare the responsibility equally, by identifying and reporting hazards, near misses and incidents using the Hazard Identification Register and Incident Reporting Form to the Health and Safety Officer </w:t>
      </w:r>
    </w:p>
    <w:p w14:paraId="50B88597" w14:textId="5980A40E" w:rsidR="006066C1" w:rsidRPr="00DC723C" w:rsidRDefault="00DE5FCF" w:rsidP="00DC723C">
      <w:pPr>
        <w:pStyle w:val="ListParagraph"/>
        <w:numPr>
          <w:ilvl w:val="0"/>
          <w:numId w:val="10"/>
        </w:numPr>
        <w:rPr>
          <w:rFonts w:ascii="Calibri Light" w:hAnsi="Calibri Light" w:cs="Calibri Light"/>
          <w:sz w:val="20"/>
          <w:szCs w:val="20"/>
        </w:rPr>
      </w:pPr>
      <w:r>
        <w:rPr>
          <w:rFonts w:ascii="Calibri Light" w:hAnsi="Calibri Light" w:cs="Calibri Light"/>
          <w:sz w:val="20"/>
          <w:szCs w:val="20"/>
        </w:rPr>
        <w:t>Complete</w:t>
      </w:r>
      <w:r w:rsidR="006066C1" w:rsidRPr="00DC723C">
        <w:rPr>
          <w:rFonts w:ascii="Calibri Light" w:hAnsi="Calibri Light" w:cs="Calibri Light"/>
          <w:sz w:val="20"/>
          <w:szCs w:val="20"/>
        </w:rPr>
        <w:t xml:space="preserve"> relevant health and safety training as required</w:t>
      </w:r>
      <w:r>
        <w:rPr>
          <w:rFonts w:ascii="Calibri Light" w:hAnsi="Calibri Light" w:cs="Calibri Light"/>
          <w:sz w:val="20"/>
          <w:szCs w:val="20"/>
        </w:rPr>
        <w:t>, including the correct use of protective protection equipment (PPE)</w:t>
      </w:r>
    </w:p>
    <w:p w14:paraId="4C724B12" w14:textId="7FABE36D" w:rsidR="006066C1" w:rsidRPr="00DC723C" w:rsidRDefault="00DC723C" w:rsidP="00DC723C">
      <w:pPr>
        <w:pStyle w:val="ListParagraph"/>
        <w:numPr>
          <w:ilvl w:val="0"/>
          <w:numId w:val="10"/>
        </w:numPr>
        <w:rPr>
          <w:rFonts w:ascii="Calibri Light" w:hAnsi="Calibri Light" w:cs="Calibri Light"/>
          <w:sz w:val="20"/>
          <w:szCs w:val="20"/>
        </w:rPr>
      </w:pPr>
      <w:r w:rsidRPr="00DC723C">
        <w:rPr>
          <w:rFonts w:ascii="Calibri Light" w:hAnsi="Calibri Light" w:cs="Calibri Light"/>
          <w:sz w:val="20"/>
          <w:szCs w:val="20"/>
        </w:rPr>
        <w:t>P</w:t>
      </w:r>
      <w:r w:rsidR="006066C1" w:rsidRPr="00DC723C">
        <w:rPr>
          <w:rFonts w:ascii="Calibri Light" w:hAnsi="Calibri Light" w:cs="Calibri Light"/>
          <w:sz w:val="20"/>
          <w:szCs w:val="20"/>
        </w:rPr>
        <w:t xml:space="preserve">rioritise </w:t>
      </w:r>
      <w:r w:rsidRPr="00DC723C">
        <w:rPr>
          <w:rFonts w:ascii="Calibri Light" w:hAnsi="Calibri Light" w:cs="Calibri Light"/>
          <w:sz w:val="20"/>
          <w:szCs w:val="20"/>
        </w:rPr>
        <w:t>H</w:t>
      </w:r>
      <w:r w:rsidR="006066C1" w:rsidRPr="00DC723C">
        <w:rPr>
          <w:rFonts w:ascii="Calibri Light" w:hAnsi="Calibri Light" w:cs="Calibri Light"/>
          <w:sz w:val="20"/>
          <w:szCs w:val="20"/>
        </w:rPr>
        <w:t xml:space="preserve">ealth and </w:t>
      </w:r>
      <w:r w:rsidRPr="00DC723C">
        <w:rPr>
          <w:rFonts w:ascii="Calibri Light" w:hAnsi="Calibri Light" w:cs="Calibri Light"/>
          <w:sz w:val="20"/>
          <w:szCs w:val="20"/>
        </w:rPr>
        <w:t>S</w:t>
      </w:r>
      <w:r w:rsidR="006066C1" w:rsidRPr="00DC723C">
        <w:rPr>
          <w:rFonts w:ascii="Calibri Light" w:hAnsi="Calibri Light" w:cs="Calibri Light"/>
          <w:sz w:val="20"/>
          <w:szCs w:val="20"/>
        </w:rPr>
        <w:t>afety in everything they do</w:t>
      </w:r>
    </w:p>
    <w:p w14:paraId="57B6E05B" w14:textId="285F2F48" w:rsidR="006066C1" w:rsidRPr="00DC723C" w:rsidRDefault="00DC723C" w:rsidP="00DC723C">
      <w:pPr>
        <w:pStyle w:val="ListParagraph"/>
        <w:numPr>
          <w:ilvl w:val="0"/>
          <w:numId w:val="10"/>
        </w:numPr>
        <w:rPr>
          <w:rFonts w:ascii="Calibri Light" w:hAnsi="Calibri Light" w:cs="Calibri Light"/>
          <w:sz w:val="20"/>
          <w:szCs w:val="20"/>
        </w:rPr>
      </w:pPr>
      <w:r w:rsidRPr="00DC723C">
        <w:rPr>
          <w:rFonts w:ascii="Calibri Light" w:hAnsi="Calibri Light" w:cs="Calibri Light"/>
          <w:sz w:val="20"/>
          <w:szCs w:val="20"/>
        </w:rPr>
        <w:lastRenderedPageBreak/>
        <w:t>S</w:t>
      </w:r>
      <w:r w:rsidR="006066C1" w:rsidRPr="00DC723C">
        <w:rPr>
          <w:rFonts w:ascii="Calibri Light" w:hAnsi="Calibri Light" w:cs="Calibri Light"/>
          <w:sz w:val="20"/>
          <w:szCs w:val="20"/>
        </w:rPr>
        <w:t>upervise the children/young people in their care</w:t>
      </w:r>
    </w:p>
    <w:p w14:paraId="17E06C1E" w14:textId="0040C337" w:rsidR="00DC723C" w:rsidRPr="00DC723C" w:rsidRDefault="00DC723C" w:rsidP="00DC723C">
      <w:pPr>
        <w:pStyle w:val="ListParagraph"/>
        <w:numPr>
          <w:ilvl w:val="0"/>
          <w:numId w:val="10"/>
        </w:numPr>
        <w:rPr>
          <w:rFonts w:ascii="Calibri Light" w:hAnsi="Calibri Light" w:cs="Calibri Light"/>
          <w:sz w:val="20"/>
          <w:szCs w:val="20"/>
        </w:rPr>
      </w:pPr>
      <w:r w:rsidRPr="00DC723C">
        <w:rPr>
          <w:rFonts w:ascii="Calibri Light" w:hAnsi="Calibri Light" w:cs="Calibri Light"/>
          <w:sz w:val="20"/>
          <w:szCs w:val="20"/>
        </w:rPr>
        <w:t>M</w:t>
      </w:r>
      <w:r w:rsidR="006066C1" w:rsidRPr="00DC723C">
        <w:rPr>
          <w:rFonts w:ascii="Calibri Light" w:hAnsi="Calibri Light" w:cs="Calibri Light"/>
          <w:sz w:val="20"/>
          <w:szCs w:val="20"/>
        </w:rPr>
        <w:t>ake sure they understand what good health and</w:t>
      </w:r>
      <w:r w:rsidR="00DD5D8E" w:rsidRPr="00DC723C">
        <w:rPr>
          <w:rFonts w:ascii="Calibri Light" w:hAnsi="Calibri Light" w:cs="Calibri Light"/>
          <w:sz w:val="20"/>
          <w:szCs w:val="20"/>
        </w:rPr>
        <w:t xml:space="preserve"> </w:t>
      </w:r>
      <w:r w:rsidR="006066C1" w:rsidRPr="00DC723C">
        <w:rPr>
          <w:rFonts w:ascii="Calibri Light" w:hAnsi="Calibri Light" w:cs="Calibri Light"/>
          <w:sz w:val="20"/>
          <w:szCs w:val="20"/>
        </w:rPr>
        <w:t>safety practices look like in the context of the activity/sport</w:t>
      </w:r>
    </w:p>
    <w:p w14:paraId="2B9824CF" w14:textId="37229A68" w:rsidR="00230258" w:rsidRPr="00DC723C" w:rsidRDefault="00DC723C" w:rsidP="00DC723C">
      <w:pPr>
        <w:pStyle w:val="ListParagraph"/>
        <w:numPr>
          <w:ilvl w:val="0"/>
          <w:numId w:val="10"/>
        </w:numPr>
        <w:rPr>
          <w:rFonts w:ascii="Calibri Light" w:hAnsi="Calibri Light" w:cs="Calibri Light"/>
          <w:sz w:val="20"/>
          <w:szCs w:val="20"/>
        </w:rPr>
      </w:pPr>
      <w:r w:rsidRPr="00DC723C">
        <w:rPr>
          <w:rFonts w:ascii="Calibri Light" w:hAnsi="Calibri Light" w:cs="Calibri Light"/>
          <w:sz w:val="20"/>
          <w:szCs w:val="20"/>
        </w:rPr>
        <w:t>F</w:t>
      </w:r>
      <w:r w:rsidR="006066C1" w:rsidRPr="00DC723C">
        <w:rPr>
          <w:rFonts w:ascii="Calibri Light" w:hAnsi="Calibri Light" w:cs="Calibri Light"/>
          <w:sz w:val="20"/>
          <w:szCs w:val="20"/>
        </w:rPr>
        <w:t>ollow this Health and Safety Policy</w:t>
      </w:r>
    </w:p>
    <w:p w14:paraId="66A48F59" w14:textId="77777777" w:rsidR="006066C1" w:rsidRPr="00DC723C" w:rsidRDefault="006066C1" w:rsidP="00DC723C">
      <w:pPr>
        <w:rPr>
          <w:rFonts w:ascii="Calibri Light" w:hAnsi="Calibri Light" w:cs="Calibri Light"/>
          <w:sz w:val="20"/>
          <w:szCs w:val="20"/>
          <w:u w:val="single"/>
        </w:rPr>
      </w:pPr>
      <w:r w:rsidRPr="00DC723C">
        <w:rPr>
          <w:rFonts w:ascii="Calibri Light" w:hAnsi="Calibri Light" w:cs="Calibri Light"/>
          <w:sz w:val="20"/>
          <w:szCs w:val="20"/>
          <w:u w:val="single"/>
        </w:rPr>
        <w:t xml:space="preserve">The Committee will: </w:t>
      </w:r>
    </w:p>
    <w:p w14:paraId="3FACB12E" w14:textId="515833CA" w:rsidR="006066C1" w:rsidRPr="00DC723C" w:rsidRDefault="00DC723C" w:rsidP="00DC723C">
      <w:pPr>
        <w:pStyle w:val="ListParagraph"/>
        <w:numPr>
          <w:ilvl w:val="0"/>
          <w:numId w:val="8"/>
        </w:numPr>
        <w:rPr>
          <w:rFonts w:ascii="Calibri Light" w:hAnsi="Calibri Light" w:cs="Calibri Light"/>
          <w:sz w:val="20"/>
          <w:szCs w:val="20"/>
        </w:rPr>
      </w:pPr>
      <w:r w:rsidRPr="00DC723C">
        <w:rPr>
          <w:rFonts w:ascii="Calibri Light" w:hAnsi="Calibri Light" w:cs="Calibri Light"/>
          <w:sz w:val="20"/>
          <w:szCs w:val="20"/>
        </w:rPr>
        <w:t>P</w:t>
      </w:r>
      <w:r w:rsidR="006066C1" w:rsidRPr="00DC723C">
        <w:rPr>
          <w:rFonts w:ascii="Calibri Light" w:hAnsi="Calibri Light" w:cs="Calibri Light"/>
          <w:sz w:val="20"/>
          <w:szCs w:val="20"/>
        </w:rPr>
        <w:t xml:space="preserve">rovide and maintain a safe and healthy environment at DRSHB including making </w:t>
      </w:r>
      <w:r w:rsidR="00DD5D8E" w:rsidRPr="00DC723C">
        <w:rPr>
          <w:rFonts w:ascii="Calibri Light" w:hAnsi="Calibri Light" w:cs="Calibri Light"/>
          <w:sz w:val="20"/>
          <w:szCs w:val="20"/>
        </w:rPr>
        <w:t xml:space="preserve">sure </w:t>
      </w:r>
      <w:r w:rsidR="006066C1" w:rsidRPr="00DC723C">
        <w:rPr>
          <w:rFonts w:ascii="Calibri Light" w:hAnsi="Calibri Light" w:cs="Calibri Light"/>
          <w:sz w:val="20"/>
          <w:szCs w:val="20"/>
        </w:rPr>
        <w:t xml:space="preserve">equipment and activities meet appropriate health and safety standards </w:t>
      </w:r>
    </w:p>
    <w:p w14:paraId="595229E0" w14:textId="4C77DEF5" w:rsidR="006066C1" w:rsidRPr="00DC723C" w:rsidRDefault="00DC723C" w:rsidP="00DC723C">
      <w:pPr>
        <w:pStyle w:val="ListParagraph"/>
        <w:numPr>
          <w:ilvl w:val="0"/>
          <w:numId w:val="8"/>
        </w:numPr>
        <w:rPr>
          <w:rFonts w:ascii="Calibri Light" w:hAnsi="Calibri Light" w:cs="Calibri Light"/>
          <w:sz w:val="20"/>
          <w:szCs w:val="20"/>
        </w:rPr>
      </w:pPr>
      <w:r>
        <w:rPr>
          <w:rFonts w:ascii="Calibri Light" w:hAnsi="Calibri Light" w:cs="Calibri Light"/>
          <w:sz w:val="20"/>
          <w:szCs w:val="20"/>
        </w:rPr>
        <w:t>A</w:t>
      </w:r>
      <w:r w:rsidR="006066C1" w:rsidRPr="00DC723C">
        <w:rPr>
          <w:rFonts w:ascii="Calibri Light" w:hAnsi="Calibri Light" w:cs="Calibri Light"/>
          <w:sz w:val="20"/>
          <w:szCs w:val="20"/>
        </w:rPr>
        <w:t xml:space="preserve">ppoint at least one Health and Safety Officer </w:t>
      </w:r>
    </w:p>
    <w:p w14:paraId="7A1C075D" w14:textId="0102401F" w:rsidR="006066C1" w:rsidRPr="00DC723C" w:rsidRDefault="00DC723C" w:rsidP="00DC723C">
      <w:pPr>
        <w:pStyle w:val="ListParagraph"/>
        <w:numPr>
          <w:ilvl w:val="0"/>
          <w:numId w:val="8"/>
        </w:numPr>
        <w:rPr>
          <w:rFonts w:ascii="Calibri Light" w:hAnsi="Calibri Light" w:cs="Calibri Light"/>
          <w:sz w:val="20"/>
          <w:szCs w:val="20"/>
        </w:rPr>
      </w:pPr>
      <w:r>
        <w:rPr>
          <w:rFonts w:ascii="Calibri Light" w:hAnsi="Calibri Light" w:cs="Calibri Light"/>
          <w:sz w:val="20"/>
          <w:szCs w:val="20"/>
        </w:rPr>
        <w:t>M</w:t>
      </w:r>
      <w:r w:rsidR="006066C1" w:rsidRPr="00DC723C">
        <w:rPr>
          <w:rFonts w:ascii="Calibri Light" w:hAnsi="Calibri Light" w:cs="Calibri Light"/>
          <w:sz w:val="20"/>
          <w:szCs w:val="20"/>
        </w:rPr>
        <w:t xml:space="preserve">ake health and safety a permanent agenda item at all meetings </w:t>
      </w:r>
    </w:p>
    <w:p w14:paraId="67E77588" w14:textId="47786F9C" w:rsidR="006066C1" w:rsidRPr="00DC723C" w:rsidRDefault="00DC723C" w:rsidP="00DC723C">
      <w:pPr>
        <w:pStyle w:val="ListParagraph"/>
        <w:numPr>
          <w:ilvl w:val="0"/>
          <w:numId w:val="8"/>
        </w:numPr>
        <w:rPr>
          <w:rFonts w:ascii="Calibri Light" w:hAnsi="Calibri Light" w:cs="Calibri Light"/>
          <w:sz w:val="20"/>
          <w:szCs w:val="20"/>
        </w:rPr>
      </w:pPr>
      <w:r>
        <w:rPr>
          <w:rFonts w:ascii="Calibri Light" w:hAnsi="Calibri Light" w:cs="Calibri Light"/>
          <w:sz w:val="20"/>
          <w:szCs w:val="20"/>
        </w:rPr>
        <w:t>E</w:t>
      </w:r>
      <w:r w:rsidR="006066C1" w:rsidRPr="00DC723C">
        <w:rPr>
          <w:rFonts w:ascii="Calibri Light" w:hAnsi="Calibri Light" w:cs="Calibri Light"/>
          <w:sz w:val="20"/>
          <w:szCs w:val="20"/>
        </w:rPr>
        <w:t>nsure employees, volunteers</w:t>
      </w:r>
      <w:r>
        <w:rPr>
          <w:rFonts w:ascii="Calibri Light" w:hAnsi="Calibri Light" w:cs="Calibri Light"/>
          <w:sz w:val="20"/>
          <w:szCs w:val="20"/>
        </w:rPr>
        <w:t>, coaches</w:t>
      </w:r>
      <w:r w:rsidR="006066C1" w:rsidRPr="00DC723C">
        <w:rPr>
          <w:rFonts w:ascii="Calibri Light" w:hAnsi="Calibri Light" w:cs="Calibri Light"/>
          <w:sz w:val="20"/>
          <w:szCs w:val="20"/>
        </w:rPr>
        <w:t xml:space="preserve"> and contractors use safe ways of working </w:t>
      </w:r>
    </w:p>
    <w:p w14:paraId="3C713D39" w14:textId="1FB3D332" w:rsidR="006066C1" w:rsidRPr="00DC723C" w:rsidRDefault="00DC723C" w:rsidP="00DC723C">
      <w:pPr>
        <w:pStyle w:val="ListParagraph"/>
        <w:numPr>
          <w:ilvl w:val="0"/>
          <w:numId w:val="8"/>
        </w:numPr>
        <w:rPr>
          <w:rFonts w:ascii="Calibri Light" w:hAnsi="Calibri Light" w:cs="Calibri Light"/>
          <w:sz w:val="20"/>
          <w:szCs w:val="20"/>
        </w:rPr>
      </w:pPr>
      <w:r>
        <w:rPr>
          <w:rFonts w:ascii="Calibri Light" w:hAnsi="Calibri Light" w:cs="Calibri Light"/>
          <w:sz w:val="20"/>
          <w:szCs w:val="20"/>
        </w:rPr>
        <w:t>P</w:t>
      </w:r>
      <w:r w:rsidR="006066C1" w:rsidRPr="00DC723C">
        <w:rPr>
          <w:rFonts w:ascii="Calibri Light" w:hAnsi="Calibri Light" w:cs="Calibri Light"/>
          <w:sz w:val="20"/>
          <w:szCs w:val="20"/>
        </w:rPr>
        <w:t xml:space="preserve">rovide all information, training and supervision required to minimise health and safety risks </w:t>
      </w:r>
    </w:p>
    <w:p w14:paraId="13D55C52" w14:textId="2EDDDDFB" w:rsidR="006066C1" w:rsidRPr="00DC723C" w:rsidRDefault="00DC723C" w:rsidP="00DC723C">
      <w:pPr>
        <w:pStyle w:val="ListParagraph"/>
        <w:numPr>
          <w:ilvl w:val="0"/>
          <w:numId w:val="8"/>
        </w:numPr>
        <w:rPr>
          <w:rFonts w:ascii="Calibri Light" w:hAnsi="Calibri Light" w:cs="Calibri Light"/>
          <w:sz w:val="20"/>
          <w:szCs w:val="20"/>
        </w:rPr>
      </w:pPr>
      <w:r>
        <w:rPr>
          <w:rFonts w:ascii="Calibri Light" w:hAnsi="Calibri Light" w:cs="Calibri Light"/>
          <w:sz w:val="20"/>
          <w:szCs w:val="20"/>
        </w:rPr>
        <w:t>A</w:t>
      </w:r>
      <w:r w:rsidR="006066C1" w:rsidRPr="00DC723C">
        <w:rPr>
          <w:rFonts w:ascii="Calibri Light" w:hAnsi="Calibri Light" w:cs="Calibri Light"/>
          <w:sz w:val="20"/>
          <w:szCs w:val="20"/>
        </w:rPr>
        <w:t xml:space="preserve">ddress identified hazards and actions required from reported incidents/near misses </w:t>
      </w:r>
    </w:p>
    <w:p w14:paraId="43C87766" w14:textId="458A6225" w:rsidR="00FC7FCA" w:rsidRDefault="00DC723C" w:rsidP="00DC723C">
      <w:pPr>
        <w:pStyle w:val="ListParagraph"/>
        <w:numPr>
          <w:ilvl w:val="0"/>
          <w:numId w:val="8"/>
        </w:numPr>
        <w:rPr>
          <w:rFonts w:ascii="Calibri Light" w:hAnsi="Calibri Light" w:cs="Calibri Light"/>
          <w:sz w:val="20"/>
          <w:szCs w:val="20"/>
        </w:rPr>
      </w:pPr>
      <w:r>
        <w:rPr>
          <w:rFonts w:ascii="Calibri Light" w:hAnsi="Calibri Light" w:cs="Calibri Light"/>
          <w:sz w:val="20"/>
          <w:szCs w:val="20"/>
        </w:rPr>
        <w:t>P</w:t>
      </w:r>
      <w:r w:rsidR="006066C1" w:rsidRPr="00DC723C">
        <w:rPr>
          <w:rFonts w:ascii="Calibri Light" w:hAnsi="Calibri Light" w:cs="Calibri Light"/>
          <w:sz w:val="20"/>
          <w:szCs w:val="20"/>
        </w:rPr>
        <w:t xml:space="preserve">rovide specific opportunities for employees/ volunteers to raise health and safety issues and suggest areas for improving </w:t>
      </w:r>
      <w:r w:rsidR="00DD5D8E" w:rsidRPr="00DC723C">
        <w:rPr>
          <w:rFonts w:ascii="Calibri Light" w:hAnsi="Calibri Light" w:cs="Calibri Light"/>
          <w:sz w:val="20"/>
          <w:szCs w:val="20"/>
        </w:rPr>
        <w:t xml:space="preserve">DSRHB’s </w:t>
      </w:r>
      <w:r w:rsidR="006066C1" w:rsidRPr="00DC723C">
        <w:rPr>
          <w:rFonts w:ascii="Calibri Light" w:hAnsi="Calibri Light" w:cs="Calibri Light"/>
          <w:sz w:val="20"/>
          <w:szCs w:val="20"/>
        </w:rPr>
        <w:t>health and safety processes</w:t>
      </w:r>
    </w:p>
    <w:p w14:paraId="456CFEE2" w14:textId="4F1C766A" w:rsidR="00133FDF" w:rsidRPr="00DC723C" w:rsidRDefault="00133FDF" w:rsidP="00DC723C">
      <w:pPr>
        <w:pStyle w:val="ListParagraph"/>
        <w:numPr>
          <w:ilvl w:val="0"/>
          <w:numId w:val="8"/>
        </w:numPr>
        <w:rPr>
          <w:rFonts w:ascii="Calibri Light" w:hAnsi="Calibri Light" w:cs="Calibri Light"/>
          <w:sz w:val="20"/>
          <w:szCs w:val="20"/>
        </w:rPr>
      </w:pPr>
      <w:r>
        <w:rPr>
          <w:rFonts w:ascii="Calibri Light" w:hAnsi="Calibri Light" w:cs="Calibri Light"/>
          <w:sz w:val="20"/>
          <w:szCs w:val="20"/>
        </w:rPr>
        <w:t xml:space="preserve">Review this policy annually, or when there is legislative change or an incident that prompts improvement. </w:t>
      </w:r>
    </w:p>
    <w:p w14:paraId="19FAD49A" w14:textId="6B2A0A24" w:rsidR="00FC7FCA" w:rsidRPr="00DC723C" w:rsidRDefault="00133FDF" w:rsidP="00DC723C">
      <w:pPr>
        <w:rPr>
          <w:rFonts w:ascii="Calibri Light" w:hAnsi="Calibri Light" w:cs="Calibri Light"/>
          <w:sz w:val="20"/>
          <w:szCs w:val="20"/>
        </w:rPr>
      </w:pPr>
      <w:r>
        <w:rPr>
          <w:rFonts w:ascii="Calibri Light" w:hAnsi="Calibri Light" w:cs="Calibri Light"/>
          <w:sz w:val="20"/>
          <w:szCs w:val="20"/>
        </w:rPr>
        <w:t xml:space="preserve">Breaches to this policy might amount to misconduct or serious misconduct, depending on the seriousness of the breach and relevant context of the issue.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C937E3" w:rsidRPr="00B5485A" w14:paraId="5203DDF7" w14:textId="77777777" w:rsidTr="00BA3861">
        <w:tc>
          <w:tcPr>
            <w:tcW w:w="8522" w:type="dxa"/>
          </w:tcPr>
          <w:p w14:paraId="492CAD5E" w14:textId="5D378C2E" w:rsidR="00C937E3" w:rsidRPr="00B5485A" w:rsidRDefault="00C937E3" w:rsidP="00BA3861">
            <w:pPr>
              <w:adjustRightInd w:val="0"/>
              <w:snapToGrid w:val="0"/>
              <w:spacing w:after="0" w:line="240" w:lineRule="auto"/>
              <w:rPr>
                <w:rFonts w:ascii="Calibri Light" w:hAnsi="Calibri Light" w:cs="Calibri Light"/>
              </w:rPr>
            </w:pPr>
            <w:r w:rsidRPr="00B5485A">
              <w:rPr>
                <w:rFonts w:ascii="Calibri Light" w:hAnsi="Calibri Light" w:cs="Calibri Light"/>
              </w:rPr>
              <w:t xml:space="preserve">Policy developed by: </w:t>
            </w:r>
            <w:r w:rsidR="00D20E5A" w:rsidRPr="00D12524">
              <w:rPr>
                <w:rFonts w:ascii="Calibri Light" w:hAnsi="Calibri Light" w:cs="Calibri Light"/>
                <w:color w:val="000000" w:themeColor="text1"/>
              </w:rPr>
              <w:t>Disability Sport and Recreation Hawke’s Bay and informed by Sport NZ Policy docs</w:t>
            </w:r>
          </w:p>
        </w:tc>
      </w:tr>
      <w:tr w:rsidR="00C937E3" w:rsidRPr="00B5485A" w14:paraId="08F6F5E8" w14:textId="77777777" w:rsidTr="00BA3861">
        <w:tc>
          <w:tcPr>
            <w:tcW w:w="8522" w:type="dxa"/>
          </w:tcPr>
          <w:p w14:paraId="79673F5E" w14:textId="2B7CF28B" w:rsidR="00C937E3" w:rsidRPr="00B5485A" w:rsidRDefault="00C937E3" w:rsidP="00BA3861">
            <w:pPr>
              <w:adjustRightInd w:val="0"/>
              <w:snapToGrid w:val="0"/>
              <w:spacing w:after="0" w:line="240" w:lineRule="auto"/>
              <w:rPr>
                <w:rFonts w:ascii="Calibri Light" w:hAnsi="Calibri Light" w:cs="Calibri Light"/>
              </w:rPr>
            </w:pPr>
            <w:r w:rsidRPr="00B5485A">
              <w:rPr>
                <w:rFonts w:ascii="Calibri Light" w:hAnsi="Calibri Light" w:cs="Calibri Light"/>
              </w:rPr>
              <w:t xml:space="preserve">Date reviewed and adopted:  </w:t>
            </w:r>
            <w:r w:rsidR="002260A2">
              <w:rPr>
                <w:rFonts w:ascii="Calibri Light" w:hAnsi="Calibri Light" w:cs="Calibri Light"/>
              </w:rPr>
              <w:t>1 March 2026</w:t>
            </w:r>
          </w:p>
        </w:tc>
      </w:tr>
      <w:tr w:rsidR="00C937E3" w:rsidRPr="00B5485A" w14:paraId="31579F70" w14:textId="77777777" w:rsidTr="00BA3861">
        <w:tc>
          <w:tcPr>
            <w:tcW w:w="8522" w:type="dxa"/>
          </w:tcPr>
          <w:p w14:paraId="05448965" w14:textId="27642EA4" w:rsidR="00C937E3" w:rsidRPr="00B5485A" w:rsidRDefault="00C937E3" w:rsidP="00BA3861">
            <w:pPr>
              <w:adjustRightInd w:val="0"/>
              <w:snapToGrid w:val="0"/>
              <w:spacing w:after="0" w:line="240" w:lineRule="auto"/>
              <w:rPr>
                <w:rFonts w:ascii="Calibri Light" w:hAnsi="Calibri Light" w:cs="Calibri Light"/>
              </w:rPr>
            </w:pPr>
            <w:r w:rsidRPr="00B5485A">
              <w:rPr>
                <w:rFonts w:ascii="Calibri Light" w:hAnsi="Calibri Light" w:cs="Calibri Light"/>
              </w:rPr>
              <w:t xml:space="preserve">Due date for Policy Review:   </w:t>
            </w:r>
            <w:r w:rsidR="002260A2">
              <w:rPr>
                <w:rFonts w:ascii="Calibri Light" w:hAnsi="Calibri Light" w:cs="Calibri Light"/>
              </w:rPr>
              <w:t>1 March 2028</w:t>
            </w:r>
          </w:p>
        </w:tc>
      </w:tr>
      <w:tr w:rsidR="00C937E3" w:rsidRPr="00B5485A" w14:paraId="6AEEB467" w14:textId="77777777" w:rsidTr="00BA3861">
        <w:tc>
          <w:tcPr>
            <w:tcW w:w="8522" w:type="dxa"/>
          </w:tcPr>
          <w:p w14:paraId="098C6AED" w14:textId="2E6CB440" w:rsidR="00C937E3" w:rsidRPr="00B5485A" w:rsidRDefault="00C937E3" w:rsidP="00BA3861">
            <w:pPr>
              <w:adjustRightInd w:val="0"/>
              <w:snapToGrid w:val="0"/>
              <w:spacing w:after="0" w:line="240" w:lineRule="auto"/>
              <w:rPr>
                <w:rFonts w:ascii="Calibri Light" w:hAnsi="Calibri Light" w:cs="Calibri Light"/>
              </w:rPr>
            </w:pPr>
            <w:r w:rsidRPr="00B5485A">
              <w:rPr>
                <w:rFonts w:ascii="Calibri Light" w:hAnsi="Calibri Light" w:cs="Calibri Light"/>
              </w:rPr>
              <w:t xml:space="preserve">File location: </w:t>
            </w:r>
            <w:proofErr w:type="spellStart"/>
            <w:r w:rsidRPr="00B5485A">
              <w:rPr>
                <w:rFonts w:ascii="Calibri Light" w:hAnsi="Calibri Light" w:cs="Calibri Light"/>
              </w:rPr>
              <w:t>googledrive</w:t>
            </w:r>
            <w:proofErr w:type="spellEnd"/>
            <w:r w:rsidRPr="00B5485A">
              <w:rPr>
                <w:rFonts w:ascii="Calibri Light" w:hAnsi="Calibri Light" w:cs="Calibri Light"/>
              </w:rPr>
              <w:t>/policies/</w:t>
            </w:r>
            <w:r>
              <w:rPr>
                <w:rFonts w:ascii="Calibri Light" w:hAnsi="Calibri Light" w:cs="Calibri Light"/>
              </w:rPr>
              <w:t>health and safety</w:t>
            </w:r>
            <w:r w:rsidRPr="00B5485A">
              <w:rPr>
                <w:rFonts w:ascii="Calibri Light" w:hAnsi="Calibri Light" w:cs="Calibri Light"/>
              </w:rPr>
              <w:t xml:space="preserve"> policy</w:t>
            </w:r>
          </w:p>
        </w:tc>
      </w:tr>
    </w:tbl>
    <w:p w14:paraId="302836C7" w14:textId="07889C2E" w:rsidR="00947CD5" w:rsidRPr="00DC723C" w:rsidRDefault="00947CD5" w:rsidP="00C937E3">
      <w:pPr>
        <w:rPr>
          <w:rFonts w:ascii="Calibri Light" w:hAnsi="Calibri Light" w:cs="Calibri Light"/>
          <w:sz w:val="20"/>
          <w:szCs w:val="20"/>
        </w:rPr>
      </w:pPr>
    </w:p>
    <w:sectPr w:rsidR="00947CD5" w:rsidRPr="00DC723C" w:rsidSect="00DC723C">
      <w:headerReference w:type="default" r:id="rId7"/>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18C78C" w14:textId="77777777" w:rsidR="00944F3A" w:rsidRDefault="00944F3A" w:rsidP="00DC723C">
      <w:pPr>
        <w:spacing w:after="0" w:line="240" w:lineRule="auto"/>
      </w:pPr>
      <w:r>
        <w:separator/>
      </w:r>
    </w:p>
  </w:endnote>
  <w:endnote w:type="continuationSeparator" w:id="0">
    <w:p w14:paraId="4AE55149" w14:textId="77777777" w:rsidR="00944F3A" w:rsidRDefault="00944F3A" w:rsidP="00DC72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04DA4" w14:textId="77777777" w:rsidR="00944F3A" w:rsidRDefault="00944F3A" w:rsidP="00DC723C">
      <w:pPr>
        <w:spacing w:after="0" w:line="240" w:lineRule="auto"/>
      </w:pPr>
      <w:r>
        <w:separator/>
      </w:r>
    </w:p>
  </w:footnote>
  <w:footnote w:type="continuationSeparator" w:id="0">
    <w:p w14:paraId="36CF8616" w14:textId="77777777" w:rsidR="00944F3A" w:rsidRDefault="00944F3A" w:rsidP="00DC72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FC4DE" w14:textId="686A2C37" w:rsidR="00DC723C" w:rsidRDefault="00DC723C">
    <w:pPr>
      <w:pStyle w:val="Header"/>
    </w:pPr>
    <w:r>
      <w:rPr>
        <w:noProof/>
      </w:rPr>
      <w:drawing>
        <wp:anchor distT="0" distB="0" distL="114300" distR="114300" simplePos="0" relativeHeight="251659264" behindDoc="0" locked="0" layoutInCell="1" hidden="0" allowOverlap="1" wp14:anchorId="4C2F22F4" wp14:editId="191965F5">
          <wp:simplePos x="0" y="0"/>
          <wp:positionH relativeFrom="column">
            <wp:posOffset>5076496</wp:posOffset>
          </wp:positionH>
          <wp:positionV relativeFrom="paragraph">
            <wp:posOffset>-32188</wp:posOffset>
          </wp:positionV>
          <wp:extent cx="1304290" cy="752431"/>
          <wp:effectExtent l="0" t="0" r="0" b="0"/>
          <wp:wrapSquare wrapText="bothSides" distT="0" distB="0" distL="114300" distR="114300"/>
          <wp:docPr id="2" name="image1.jpg" descr="A logo for a disabled sports recreation company&#10;&#10;Description automatically generated"/>
          <wp:cNvGraphicFramePr/>
          <a:graphic xmlns:a="http://schemas.openxmlformats.org/drawingml/2006/main">
            <a:graphicData uri="http://schemas.openxmlformats.org/drawingml/2006/picture">
              <pic:pic xmlns:pic="http://schemas.openxmlformats.org/drawingml/2006/picture">
                <pic:nvPicPr>
                  <pic:cNvPr id="2" name="image1.jpg" descr="A logo for a disabled sports recreation company&#10;&#10;Description automatically generated"/>
                  <pic:cNvPicPr preferRelativeResize="0"/>
                </pic:nvPicPr>
                <pic:blipFill>
                  <a:blip r:embed="rId1"/>
                  <a:srcRect/>
                  <a:stretch>
                    <a:fillRect/>
                  </a:stretch>
                </pic:blipFill>
                <pic:spPr>
                  <a:xfrm>
                    <a:off x="0" y="0"/>
                    <a:ext cx="1304290" cy="752431"/>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70754"/>
    <w:multiLevelType w:val="hybridMultilevel"/>
    <w:tmpl w:val="8AD49204"/>
    <w:lvl w:ilvl="0" w:tplc="399EE234">
      <w:numFmt w:val="bullet"/>
      <w:lvlText w:val="•"/>
      <w:lvlJc w:val="left"/>
      <w:pPr>
        <w:ind w:left="760" w:hanging="360"/>
      </w:pPr>
      <w:rPr>
        <w:rFonts w:ascii="Calibri Light" w:eastAsiaTheme="minorHAnsi" w:hAnsi="Calibri Light" w:cs="Calibri Light"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F9E4C43"/>
    <w:multiLevelType w:val="hybridMultilevel"/>
    <w:tmpl w:val="9000E4EE"/>
    <w:lvl w:ilvl="0" w:tplc="399EE234">
      <w:numFmt w:val="bullet"/>
      <w:lvlText w:val="•"/>
      <w:lvlJc w:val="left"/>
      <w:pPr>
        <w:ind w:left="760" w:hanging="360"/>
      </w:pPr>
      <w:rPr>
        <w:rFonts w:ascii="Calibri Light" w:eastAsiaTheme="minorHAnsi" w:hAnsi="Calibri Light" w:cs="Calibri Light"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2" w15:restartNumberingAfterBreak="0">
    <w:nsid w:val="22793CA7"/>
    <w:multiLevelType w:val="hybridMultilevel"/>
    <w:tmpl w:val="20944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0A36D0"/>
    <w:multiLevelType w:val="hybridMultilevel"/>
    <w:tmpl w:val="03CE3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CF67B8"/>
    <w:multiLevelType w:val="hybridMultilevel"/>
    <w:tmpl w:val="7C3C8E4A"/>
    <w:lvl w:ilvl="0" w:tplc="399EE234">
      <w:numFmt w:val="bullet"/>
      <w:lvlText w:val="•"/>
      <w:lvlJc w:val="left"/>
      <w:pPr>
        <w:ind w:left="400" w:hanging="36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F01247F"/>
    <w:multiLevelType w:val="hybridMultilevel"/>
    <w:tmpl w:val="896EAEE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53883E6B"/>
    <w:multiLevelType w:val="hybridMultilevel"/>
    <w:tmpl w:val="992A4EA6"/>
    <w:lvl w:ilvl="0" w:tplc="399EE234">
      <w:numFmt w:val="bullet"/>
      <w:lvlText w:val="•"/>
      <w:lvlJc w:val="left"/>
      <w:pPr>
        <w:ind w:left="800" w:hanging="360"/>
      </w:pPr>
      <w:rPr>
        <w:rFonts w:ascii="Calibri Light" w:eastAsiaTheme="minorHAnsi" w:hAnsi="Calibri Light" w:cs="Calibri Light" w:hint="default"/>
      </w:rPr>
    </w:lvl>
    <w:lvl w:ilvl="1" w:tplc="08090003" w:tentative="1">
      <w:start w:val="1"/>
      <w:numFmt w:val="bullet"/>
      <w:lvlText w:val="o"/>
      <w:lvlJc w:val="left"/>
      <w:pPr>
        <w:ind w:left="1840" w:hanging="360"/>
      </w:pPr>
      <w:rPr>
        <w:rFonts w:ascii="Courier New" w:hAnsi="Courier New" w:cs="Courier New" w:hint="default"/>
      </w:rPr>
    </w:lvl>
    <w:lvl w:ilvl="2" w:tplc="08090005" w:tentative="1">
      <w:start w:val="1"/>
      <w:numFmt w:val="bullet"/>
      <w:lvlText w:val=""/>
      <w:lvlJc w:val="left"/>
      <w:pPr>
        <w:ind w:left="2560" w:hanging="360"/>
      </w:pPr>
      <w:rPr>
        <w:rFonts w:ascii="Wingdings" w:hAnsi="Wingdings" w:hint="default"/>
      </w:rPr>
    </w:lvl>
    <w:lvl w:ilvl="3" w:tplc="08090001" w:tentative="1">
      <w:start w:val="1"/>
      <w:numFmt w:val="bullet"/>
      <w:lvlText w:val=""/>
      <w:lvlJc w:val="left"/>
      <w:pPr>
        <w:ind w:left="3280" w:hanging="360"/>
      </w:pPr>
      <w:rPr>
        <w:rFonts w:ascii="Symbol" w:hAnsi="Symbol" w:hint="default"/>
      </w:rPr>
    </w:lvl>
    <w:lvl w:ilvl="4" w:tplc="08090003" w:tentative="1">
      <w:start w:val="1"/>
      <w:numFmt w:val="bullet"/>
      <w:lvlText w:val="o"/>
      <w:lvlJc w:val="left"/>
      <w:pPr>
        <w:ind w:left="4000" w:hanging="360"/>
      </w:pPr>
      <w:rPr>
        <w:rFonts w:ascii="Courier New" w:hAnsi="Courier New" w:cs="Courier New" w:hint="default"/>
      </w:rPr>
    </w:lvl>
    <w:lvl w:ilvl="5" w:tplc="08090005" w:tentative="1">
      <w:start w:val="1"/>
      <w:numFmt w:val="bullet"/>
      <w:lvlText w:val=""/>
      <w:lvlJc w:val="left"/>
      <w:pPr>
        <w:ind w:left="4720" w:hanging="360"/>
      </w:pPr>
      <w:rPr>
        <w:rFonts w:ascii="Wingdings" w:hAnsi="Wingdings" w:hint="default"/>
      </w:rPr>
    </w:lvl>
    <w:lvl w:ilvl="6" w:tplc="08090001" w:tentative="1">
      <w:start w:val="1"/>
      <w:numFmt w:val="bullet"/>
      <w:lvlText w:val=""/>
      <w:lvlJc w:val="left"/>
      <w:pPr>
        <w:ind w:left="5440" w:hanging="360"/>
      </w:pPr>
      <w:rPr>
        <w:rFonts w:ascii="Symbol" w:hAnsi="Symbol" w:hint="default"/>
      </w:rPr>
    </w:lvl>
    <w:lvl w:ilvl="7" w:tplc="08090003" w:tentative="1">
      <w:start w:val="1"/>
      <w:numFmt w:val="bullet"/>
      <w:lvlText w:val="o"/>
      <w:lvlJc w:val="left"/>
      <w:pPr>
        <w:ind w:left="6160" w:hanging="360"/>
      </w:pPr>
      <w:rPr>
        <w:rFonts w:ascii="Courier New" w:hAnsi="Courier New" w:cs="Courier New" w:hint="default"/>
      </w:rPr>
    </w:lvl>
    <w:lvl w:ilvl="8" w:tplc="08090005" w:tentative="1">
      <w:start w:val="1"/>
      <w:numFmt w:val="bullet"/>
      <w:lvlText w:val=""/>
      <w:lvlJc w:val="left"/>
      <w:pPr>
        <w:ind w:left="6880" w:hanging="360"/>
      </w:pPr>
      <w:rPr>
        <w:rFonts w:ascii="Wingdings" w:hAnsi="Wingdings" w:hint="default"/>
      </w:rPr>
    </w:lvl>
  </w:abstractNum>
  <w:abstractNum w:abstractNumId="7" w15:restartNumberingAfterBreak="0">
    <w:nsid w:val="5BE3526A"/>
    <w:multiLevelType w:val="hybridMultilevel"/>
    <w:tmpl w:val="08DC6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E323FEB"/>
    <w:multiLevelType w:val="hybridMultilevel"/>
    <w:tmpl w:val="D18A4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EEB6D82"/>
    <w:multiLevelType w:val="hybridMultilevel"/>
    <w:tmpl w:val="C3B0E8C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7F972537"/>
    <w:multiLevelType w:val="hybridMultilevel"/>
    <w:tmpl w:val="6820F3BA"/>
    <w:lvl w:ilvl="0" w:tplc="BCA6C6B8">
      <w:start w:val="1"/>
      <w:numFmt w:val="decimal"/>
      <w:lvlText w:val="%1."/>
      <w:lvlJc w:val="left"/>
      <w:pPr>
        <w:tabs>
          <w:tab w:val="num" w:pos="720"/>
        </w:tabs>
        <w:ind w:left="720" w:hanging="360"/>
      </w:pPr>
      <w:rPr>
        <w:rFonts w:hint="default"/>
      </w:rPr>
    </w:lvl>
    <w:lvl w:ilvl="1" w:tplc="1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86854294">
    <w:abstractNumId w:val="10"/>
  </w:num>
  <w:num w:numId="2" w16cid:durableId="613828688">
    <w:abstractNumId w:val="9"/>
  </w:num>
  <w:num w:numId="3" w16cid:durableId="282275234">
    <w:abstractNumId w:val="5"/>
  </w:num>
  <w:num w:numId="4" w16cid:durableId="497380968">
    <w:abstractNumId w:val="8"/>
  </w:num>
  <w:num w:numId="5" w16cid:durableId="1351682257">
    <w:abstractNumId w:val="7"/>
  </w:num>
  <w:num w:numId="6" w16cid:durableId="602038042">
    <w:abstractNumId w:val="2"/>
  </w:num>
  <w:num w:numId="7" w16cid:durableId="905258664">
    <w:abstractNumId w:val="3"/>
  </w:num>
  <w:num w:numId="8" w16cid:durableId="1265042846">
    <w:abstractNumId w:val="1"/>
  </w:num>
  <w:num w:numId="9" w16cid:durableId="1699157474">
    <w:abstractNumId w:val="4"/>
  </w:num>
  <w:num w:numId="10" w16cid:durableId="1755086011">
    <w:abstractNumId w:val="6"/>
  </w:num>
  <w:num w:numId="11" w16cid:durableId="9553359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1A"/>
    <w:rsid w:val="00133FDF"/>
    <w:rsid w:val="00200FA1"/>
    <w:rsid w:val="002260A2"/>
    <w:rsid w:val="00230258"/>
    <w:rsid w:val="0023399D"/>
    <w:rsid w:val="0039768E"/>
    <w:rsid w:val="003B35B5"/>
    <w:rsid w:val="003D5806"/>
    <w:rsid w:val="00486E9E"/>
    <w:rsid w:val="00524708"/>
    <w:rsid w:val="005C1259"/>
    <w:rsid w:val="005C5F35"/>
    <w:rsid w:val="0060580E"/>
    <w:rsid w:val="006066C1"/>
    <w:rsid w:val="006540A0"/>
    <w:rsid w:val="00694973"/>
    <w:rsid w:val="006C3D8E"/>
    <w:rsid w:val="00717648"/>
    <w:rsid w:val="0072201A"/>
    <w:rsid w:val="007676E5"/>
    <w:rsid w:val="007B4D31"/>
    <w:rsid w:val="00877460"/>
    <w:rsid w:val="00880327"/>
    <w:rsid w:val="008B42BE"/>
    <w:rsid w:val="008C266E"/>
    <w:rsid w:val="008E4E3F"/>
    <w:rsid w:val="008F00B8"/>
    <w:rsid w:val="008F433F"/>
    <w:rsid w:val="00914841"/>
    <w:rsid w:val="009161B2"/>
    <w:rsid w:val="00944F3A"/>
    <w:rsid w:val="00947CD5"/>
    <w:rsid w:val="0096372F"/>
    <w:rsid w:val="00985B98"/>
    <w:rsid w:val="00A33AE5"/>
    <w:rsid w:val="00A554F7"/>
    <w:rsid w:val="00AB6181"/>
    <w:rsid w:val="00AF2397"/>
    <w:rsid w:val="00B50760"/>
    <w:rsid w:val="00B710CE"/>
    <w:rsid w:val="00C937E3"/>
    <w:rsid w:val="00CE4F08"/>
    <w:rsid w:val="00D164BE"/>
    <w:rsid w:val="00D20E5A"/>
    <w:rsid w:val="00D8581E"/>
    <w:rsid w:val="00D92F7F"/>
    <w:rsid w:val="00DC723C"/>
    <w:rsid w:val="00DD5D8E"/>
    <w:rsid w:val="00DE094E"/>
    <w:rsid w:val="00DE5FCF"/>
    <w:rsid w:val="00E14E28"/>
    <w:rsid w:val="00E9096D"/>
    <w:rsid w:val="00F30366"/>
    <w:rsid w:val="00F9488F"/>
    <w:rsid w:val="00FB0880"/>
    <w:rsid w:val="00FC7FC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F8B527"/>
  <w15:docId w15:val="{5017D26E-3C93-BC4E-AB7C-8DC4DE8D4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CE4F08"/>
    <w:pPr>
      <w:spacing w:after="0" w:line="240" w:lineRule="auto"/>
    </w:pPr>
  </w:style>
  <w:style w:type="character" w:styleId="CommentReference">
    <w:name w:val="annotation reference"/>
    <w:basedOn w:val="DefaultParagraphFont"/>
    <w:uiPriority w:val="99"/>
    <w:semiHidden/>
    <w:unhideWhenUsed/>
    <w:rsid w:val="00FC7FCA"/>
    <w:rPr>
      <w:sz w:val="16"/>
      <w:szCs w:val="16"/>
    </w:rPr>
  </w:style>
  <w:style w:type="paragraph" w:styleId="CommentText">
    <w:name w:val="annotation text"/>
    <w:basedOn w:val="Normal"/>
    <w:link w:val="CommentTextChar"/>
    <w:uiPriority w:val="99"/>
    <w:unhideWhenUsed/>
    <w:rsid w:val="00FC7FCA"/>
    <w:pPr>
      <w:spacing w:line="240" w:lineRule="auto"/>
    </w:pPr>
    <w:rPr>
      <w:sz w:val="20"/>
      <w:szCs w:val="20"/>
    </w:rPr>
  </w:style>
  <w:style w:type="character" w:customStyle="1" w:styleId="CommentTextChar">
    <w:name w:val="Comment Text Char"/>
    <w:basedOn w:val="DefaultParagraphFont"/>
    <w:link w:val="CommentText"/>
    <w:uiPriority w:val="99"/>
    <w:rsid w:val="00FC7FCA"/>
    <w:rPr>
      <w:sz w:val="20"/>
      <w:szCs w:val="20"/>
    </w:rPr>
  </w:style>
  <w:style w:type="paragraph" w:styleId="CommentSubject">
    <w:name w:val="annotation subject"/>
    <w:basedOn w:val="CommentText"/>
    <w:next w:val="CommentText"/>
    <w:link w:val="CommentSubjectChar"/>
    <w:uiPriority w:val="99"/>
    <w:semiHidden/>
    <w:unhideWhenUsed/>
    <w:rsid w:val="00FC7FCA"/>
    <w:rPr>
      <w:b/>
      <w:bCs/>
    </w:rPr>
  </w:style>
  <w:style w:type="character" w:customStyle="1" w:styleId="CommentSubjectChar">
    <w:name w:val="Comment Subject Char"/>
    <w:basedOn w:val="CommentTextChar"/>
    <w:link w:val="CommentSubject"/>
    <w:uiPriority w:val="99"/>
    <w:semiHidden/>
    <w:rsid w:val="00FC7FCA"/>
    <w:rPr>
      <w:b/>
      <w:bCs/>
      <w:sz w:val="20"/>
      <w:szCs w:val="20"/>
    </w:rPr>
  </w:style>
  <w:style w:type="paragraph" w:styleId="ListParagraph">
    <w:name w:val="List Paragraph"/>
    <w:basedOn w:val="Normal"/>
    <w:uiPriority w:val="34"/>
    <w:qFormat/>
    <w:rsid w:val="00694973"/>
    <w:pPr>
      <w:ind w:left="720"/>
      <w:contextualSpacing/>
    </w:pPr>
  </w:style>
  <w:style w:type="paragraph" w:styleId="Header">
    <w:name w:val="header"/>
    <w:basedOn w:val="Normal"/>
    <w:link w:val="HeaderChar"/>
    <w:uiPriority w:val="99"/>
    <w:unhideWhenUsed/>
    <w:rsid w:val="00DC72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723C"/>
  </w:style>
  <w:style w:type="paragraph" w:styleId="Footer">
    <w:name w:val="footer"/>
    <w:basedOn w:val="Normal"/>
    <w:link w:val="FooterChar"/>
    <w:uiPriority w:val="99"/>
    <w:unhideWhenUsed/>
    <w:rsid w:val="00DC72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72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7054630">
      <w:bodyDiv w:val="1"/>
      <w:marLeft w:val="0"/>
      <w:marRight w:val="0"/>
      <w:marTop w:val="0"/>
      <w:marBottom w:val="0"/>
      <w:divBdr>
        <w:top w:val="none" w:sz="0" w:space="0" w:color="auto"/>
        <w:left w:val="none" w:sz="0" w:space="0" w:color="auto"/>
        <w:bottom w:val="none" w:sz="0" w:space="0" w:color="auto"/>
        <w:right w:val="none" w:sz="0" w:space="0" w:color="auto"/>
      </w:divBdr>
    </w:div>
    <w:div w:id="1947228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597</Words>
  <Characters>3403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Parafed</dc:creator>
  <cp:lastModifiedBy>Kath Boyd</cp:lastModifiedBy>
  <cp:revision>9</cp:revision>
  <dcterms:created xsi:type="dcterms:W3CDTF">2025-10-14T00:42:00Z</dcterms:created>
  <dcterms:modified xsi:type="dcterms:W3CDTF">2026-02-28T21:46:00Z</dcterms:modified>
</cp:coreProperties>
</file>